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6CEC5" w14:textId="6A7961E7" w:rsidR="0041377B" w:rsidRPr="00EE36E5" w:rsidRDefault="0041377B" w:rsidP="00AB3DCB">
      <w:pPr>
        <w:rPr>
          <w:rFonts w:asciiTheme="minorHAnsi" w:hAnsiTheme="minorHAnsi"/>
        </w:rPr>
      </w:pPr>
      <w:r w:rsidRPr="00EE36E5">
        <w:rPr>
          <w:rFonts w:asciiTheme="minorHAnsi" w:hAnsiTheme="minorHAnsi"/>
        </w:rPr>
        <w:tab/>
      </w:r>
      <w:r w:rsidRPr="00EE36E5">
        <w:rPr>
          <w:rFonts w:asciiTheme="minorHAnsi" w:hAnsiTheme="minorHAnsi"/>
        </w:rPr>
        <w:tab/>
      </w:r>
      <w:r w:rsidRPr="00EE36E5">
        <w:rPr>
          <w:rFonts w:asciiTheme="minorHAnsi" w:hAnsiTheme="minorHAnsi"/>
        </w:rPr>
        <w:tab/>
      </w:r>
      <w:r w:rsidRPr="00EE36E5">
        <w:rPr>
          <w:rFonts w:asciiTheme="minorHAnsi" w:hAnsiTheme="minorHAnsi"/>
        </w:rPr>
        <w:tab/>
      </w:r>
      <w:r w:rsidRPr="00EE36E5">
        <w:rPr>
          <w:rFonts w:asciiTheme="minorHAnsi" w:hAnsiTheme="minorHAnsi"/>
        </w:rPr>
        <w:tab/>
      </w:r>
      <w:r w:rsidR="00AB3DCB">
        <w:rPr>
          <w:rFonts w:asciiTheme="minorHAnsi" w:hAnsiTheme="minorHAnsi"/>
        </w:rPr>
        <w:t>CALL FOR TENDER</w:t>
      </w:r>
      <w:bookmarkStart w:id="0" w:name="_GoBack"/>
      <w:bookmarkEnd w:id="0"/>
    </w:p>
    <w:p w14:paraId="2DC72C31" w14:textId="77777777" w:rsidR="0041377B" w:rsidRPr="00EE36E5" w:rsidRDefault="0041377B" w:rsidP="0041377B">
      <w:pPr>
        <w:rPr>
          <w:rFonts w:asciiTheme="minorHAnsi" w:hAnsiTheme="minorHAnsi"/>
        </w:rPr>
      </w:pPr>
      <w:r w:rsidRPr="00EE36E5">
        <w:rPr>
          <w:rFonts w:asciiTheme="minorHAnsi" w:hAnsiTheme="minorHAnsi"/>
        </w:rPr>
        <w:t xml:space="preserve">RTP – BFZ – GOAL PROJECT </w:t>
      </w:r>
    </w:p>
    <w:p w14:paraId="3E6E62FB" w14:textId="77777777" w:rsidR="0041377B" w:rsidRPr="00EE36E5" w:rsidRDefault="0041377B" w:rsidP="0041377B">
      <w:pPr>
        <w:rPr>
          <w:rFonts w:asciiTheme="minorHAnsi" w:hAnsiTheme="minorHAnsi"/>
        </w:rPr>
      </w:pPr>
    </w:p>
    <w:p w14:paraId="2BD7FDB1" w14:textId="77777777" w:rsidR="0041377B" w:rsidRPr="00EE36E5" w:rsidRDefault="0041377B" w:rsidP="0041377B">
      <w:pPr>
        <w:rPr>
          <w:rFonts w:asciiTheme="minorHAnsi" w:hAnsiTheme="minorHAnsi"/>
          <w:color w:val="C00000"/>
        </w:rPr>
      </w:pPr>
      <w:r w:rsidRPr="00EE36E5">
        <w:rPr>
          <w:rFonts w:asciiTheme="minorHAnsi" w:hAnsiTheme="minorHAnsi"/>
          <w:color w:val="C00000"/>
        </w:rPr>
        <w:t xml:space="preserve"> 1.0 ORGANIZATIONAL OVERVIEW</w:t>
      </w:r>
    </w:p>
    <w:p w14:paraId="182C4638" w14:textId="77777777" w:rsidR="0041377B" w:rsidRPr="00EE36E5" w:rsidRDefault="00384E94" w:rsidP="0041377B">
      <w:pPr>
        <w:rPr>
          <w:rFonts w:asciiTheme="minorHAnsi" w:hAnsiTheme="minorHAnsi"/>
        </w:rPr>
      </w:pPr>
      <w:r w:rsidRPr="00EE36E5">
        <w:rPr>
          <w:rFonts w:asciiTheme="minorHAnsi" w:hAnsiTheme="minorHAnsi"/>
        </w:rPr>
        <w:t xml:space="preserve">Right to play's mission is to use sport and play to educate and empower children and youth to overcome the effects of poverty, conflict, and disease in disadvantaged communities. We believe that the power of play can transform a child’s life. That’s why we provide over one million children with the tools they need to protect themselves from disease, to encourage them to attend and stay in school and to resolve conflict and create peaceful communities. </w:t>
      </w:r>
    </w:p>
    <w:p w14:paraId="758EA0CA" w14:textId="5CB270DD" w:rsidR="0041377B" w:rsidRPr="00EE36E5" w:rsidRDefault="00384E94" w:rsidP="00D14633">
      <w:pPr>
        <w:rPr>
          <w:rFonts w:asciiTheme="minorHAnsi" w:hAnsiTheme="minorHAnsi"/>
        </w:rPr>
      </w:pPr>
      <w:r w:rsidRPr="00EE36E5">
        <w:rPr>
          <w:rFonts w:asciiTheme="minorHAnsi" w:hAnsiTheme="minorHAnsi"/>
        </w:rPr>
        <w:t xml:space="preserve">The UN recognizes play as the right of every child. It is not a luxury; it is a tool for learning. Girls, persons with disabilities, children affected by </w:t>
      </w:r>
      <w:proofErr w:type="spellStart"/>
      <w:r w:rsidRPr="00EE36E5">
        <w:rPr>
          <w:rFonts w:asciiTheme="minorHAnsi" w:hAnsiTheme="minorHAnsi"/>
        </w:rPr>
        <w:t>hiv</w:t>
      </w:r>
      <w:proofErr w:type="spellEnd"/>
      <w:r w:rsidRPr="00EE36E5">
        <w:rPr>
          <w:rFonts w:asciiTheme="minorHAnsi" w:hAnsiTheme="minorHAnsi"/>
        </w:rPr>
        <w:t xml:space="preserve"> &amp; aids, street children, former child combatants and refugees all deserve the chance to grow through play. A game of football can teach children about to</w:t>
      </w:r>
      <w:r w:rsidR="00D14633">
        <w:rPr>
          <w:rFonts w:asciiTheme="minorHAnsi" w:hAnsiTheme="minorHAnsi"/>
        </w:rPr>
        <w:t>lerance and peace</w:t>
      </w:r>
      <w:r w:rsidRPr="00EE36E5">
        <w:rPr>
          <w:rFonts w:asciiTheme="minorHAnsi" w:hAnsiTheme="minorHAnsi"/>
        </w:rPr>
        <w:t xml:space="preserve">. Play develops skills like cooperation, leadership and teamwork. It can bring entire communities together and inspire every individual. </w:t>
      </w:r>
    </w:p>
    <w:p w14:paraId="7BBB6C66" w14:textId="77777777" w:rsidR="0041377B" w:rsidRDefault="00384E94" w:rsidP="0041377B">
      <w:pPr>
        <w:rPr>
          <w:rFonts w:asciiTheme="minorHAnsi" w:hAnsiTheme="minorHAnsi"/>
        </w:rPr>
      </w:pPr>
      <w:r w:rsidRPr="00EE36E5">
        <w:rPr>
          <w:rFonts w:asciiTheme="minorHAnsi" w:hAnsiTheme="minorHAnsi"/>
        </w:rPr>
        <w:t xml:space="preserve"> Present since May 2006, right to play Lebanon has been providing critical learning opportunities, psycho-social support and leadership development for Lebanese, Palestinian, and Syrian children and youth traumatized by conflict, poverty and displacement. Initiatives that provide psycho-social support and promote gender inclusion and positive leadership are desperately needed for peace and development in the longer term.</w:t>
      </w:r>
    </w:p>
    <w:p w14:paraId="4E70B61C" w14:textId="77777777" w:rsidR="00EE36E5" w:rsidRPr="00EE36E5" w:rsidRDefault="00EE36E5" w:rsidP="0041377B">
      <w:pPr>
        <w:rPr>
          <w:rFonts w:asciiTheme="minorHAnsi" w:hAnsiTheme="minorHAnsi"/>
        </w:rPr>
      </w:pPr>
    </w:p>
    <w:p w14:paraId="603A918B" w14:textId="77777777" w:rsidR="0041377B" w:rsidRPr="00EE36E5" w:rsidRDefault="0041377B" w:rsidP="0041377B">
      <w:pPr>
        <w:rPr>
          <w:rFonts w:asciiTheme="minorHAnsi" w:hAnsiTheme="minorHAnsi"/>
          <w:color w:val="C00000"/>
        </w:rPr>
      </w:pPr>
      <w:r w:rsidRPr="00EE36E5">
        <w:rPr>
          <w:rFonts w:asciiTheme="minorHAnsi" w:hAnsiTheme="minorHAnsi"/>
          <w:color w:val="C00000"/>
        </w:rPr>
        <w:t>2.0 PROGRAM OVERVIEW</w:t>
      </w:r>
    </w:p>
    <w:p w14:paraId="41EE7184" w14:textId="77777777" w:rsidR="00360658" w:rsidRPr="00EE36E5" w:rsidRDefault="0041377B" w:rsidP="00360658">
      <w:pPr>
        <w:rPr>
          <w:rFonts w:asciiTheme="minorHAnsi" w:hAnsiTheme="minorHAnsi"/>
        </w:rPr>
      </w:pPr>
      <w:r w:rsidRPr="00EE36E5">
        <w:rPr>
          <w:rFonts w:asciiTheme="minorHAnsi" w:hAnsiTheme="minorHAnsi"/>
        </w:rPr>
        <w:t>Acquired in 2016, the three-year BFZ employment program was implemented across Lebanon in the following areas: Mt. Lebanon/Beirut, North Lebanon (Tripoli), and Bekaa.</w:t>
      </w:r>
    </w:p>
    <w:p w14:paraId="73859DA1" w14:textId="77777777" w:rsidR="0041377B" w:rsidRDefault="0041377B" w:rsidP="00360658">
      <w:pPr>
        <w:rPr>
          <w:rFonts w:asciiTheme="minorHAnsi" w:hAnsiTheme="minorHAnsi"/>
        </w:rPr>
      </w:pPr>
      <w:r w:rsidRPr="00EE36E5">
        <w:rPr>
          <w:rFonts w:asciiTheme="minorHAnsi" w:hAnsiTheme="minorHAnsi"/>
        </w:rPr>
        <w:t xml:space="preserve">The overall goal of this program is to provide Syrian and Host Community youth with the necessary skills to better equip themselves to access the job market in order to mitigate risk factors impacting their lives.  The targeted number of 3000 youth, and 100 teachers and coaches will engage in programming covering 2 main outcome areas: positive child and youth development and Education (vocational training). </w:t>
      </w:r>
    </w:p>
    <w:p w14:paraId="466D5427" w14:textId="77777777" w:rsidR="00D14633" w:rsidRDefault="00D14633" w:rsidP="00D14633">
      <w:pPr>
        <w:rPr>
          <w:rFonts w:asciiTheme="minorHAnsi" w:hAnsiTheme="minorHAnsi"/>
        </w:rPr>
      </w:pPr>
      <w:r w:rsidRPr="00EE36E5">
        <w:rPr>
          <w:rFonts w:asciiTheme="minorHAnsi" w:hAnsiTheme="minorHAnsi"/>
        </w:rPr>
        <w:t xml:space="preserve">RTP Lebanon uses a number of activities and outreach initiatives to engage targeted beneficiaries. The first phase of the project involves training teachers and coaches to become profilers, providing career counselling to the above-mentioned group.  The second phase is identifying the key qualifications required for professional development (7 to 8 professions) and working with local partners to provide the vocational training identified.  The youth will then be linked to local private sector for employment and internship opportunities.  </w:t>
      </w:r>
    </w:p>
    <w:p w14:paraId="321A0629" w14:textId="77777777" w:rsidR="00AB55D7" w:rsidRDefault="00AB55D7" w:rsidP="00D14633">
      <w:pPr>
        <w:rPr>
          <w:rFonts w:asciiTheme="minorHAnsi" w:hAnsiTheme="minorHAnsi"/>
        </w:rPr>
      </w:pPr>
    </w:p>
    <w:p w14:paraId="1C07603D" w14:textId="70E01ADA" w:rsidR="00D14633" w:rsidRPr="00AB55D7" w:rsidRDefault="00D14633" w:rsidP="004E2B6B">
      <w:pPr>
        <w:rPr>
          <w:rFonts w:asciiTheme="minorHAnsi" w:hAnsiTheme="minorHAnsi"/>
          <w:lang w:val="en-GB" w:bidi="ar-LB"/>
        </w:rPr>
      </w:pPr>
      <w:r>
        <w:rPr>
          <w:rFonts w:asciiTheme="minorHAnsi" w:hAnsiTheme="minorHAnsi"/>
        </w:rPr>
        <w:t>One of those professions is related to organic agriculture with coaches trained on this topic and facilitating session with groups of students. In light of the recent fires which took place all over the country, youth and coaches agreed on the importance of using the skills and opportunities they have in this project in order to plant trees in needed areas, to support in the country’s reforestation.</w:t>
      </w:r>
      <w:r w:rsidR="00AB55D7">
        <w:rPr>
          <w:rFonts w:asciiTheme="minorHAnsi" w:hAnsiTheme="minorHAnsi"/>
        </w:rPr>
        <w:t xml:space="preserve"> The location of the reforestation is in the </w:t>
      </w:r>
      <w:proofErr w:type="spellStart"/>
      <w:r w:rsidR="00AB55D7">
        <w:rPr>
          <w:rFonts w:asciiTheme="minorHAnsi" w:hAnsiTheme="minorHAnsi"/>
        </w:rPr>
        <w:t>Bekaa</w:t>
      </w:r>
      <w:proofErr w:type="spellEnd"/>
      <w:r w:rsidR="00AB55D7">
        <w:rPr>
          <w:rFonts w:asciiTheme="minorHAnsi" w:hAnsiTheme="minorHAnsi"/>
        </w:rPr>
        <w:t xml:space="preserve"> (to be finalized with the consultant) and the expected date is </w:t>
      </w:r>
      <w:r w:rsidR="00AB55D7" w:rsidRPr="004E2B6B">
        <w:rPr>
          <w:rFonts w:asciiTheme="minorHAnsi" w:hAnsiTheme="minorHAnsi"/>
          <w:b/>
          <w:bCs/>
        </w:rPr>
        <w:t>December 1</w:t>
      </w:r>
      <w:r w:rsidR="00AB55D7" w:rsidRPr="004E2B6B">
        <w:rPr>
          <w:rFonts w:asciiTheme="minorHAnsi" w:hAnsiTheme="minorHAnsi"/>
          <w:b/>
          <w:bCs/>
          <w:vertAlign w:val="superscript"/>
        </w:rPr>
        <w:t>st</w:t>
      </w:r>
      <w:r w:rsidR="00AB55D7">
        <w:rPr>
          <w:rFonts w:asciiTheme="minorHAnsi" w:hAnsiTheme="minorHAnsi"/>
        </w:rPr>
        <w:t>.  Initial assessment showed that trees suitable for the area include: wild pine trees</w:t>
      </w:r>
      <w:r w:rsidR="004E2B6B">
        <w:rPr>
          <w:rFonts w:asciiTheme="minorHAnsi" w:hAnsiTheme="minorHAnsi" w:hint="cs"/>
          <w:rtl/>
        </w:rPr>
        <w:t xml:space="preserve"> (صنوبر بري</w:t>
      </w:r>
      <w:proofErr w:type="gramStart"/>
      <w:r w:rsidR="004E2B6B">
        <w:rPr>
          <w:rFonts w:asciiTheme="minorHAnsi" w:hAnsiTheme="minorHAnsi" w:hint="cs"/>
          <w:rtl/>
        </w:rPr>
        <w:t xml:space="preserve">) </w:t>
      </w:r>
      <w:r w:rsidR="00AB55D7">
        <w:rPr>
          <w:rFonts w:asciiTheme="minorHAnsi" w:hAnsiTheme="minorHAnsi"/>
        </w:rPr>
        <w:t>,</w:t>
      </w:r>
      <w:proofErr w:type="gramEnd"/>
      <w:r w:rsidR="00AB55D7">
        <w:rPr>
          <w:rFonts w:asciiTheme="minorHAnsi" w:hAnsiTheme="minorHAnsi"/>
        </w:rPr>
        <w:t xml:space="preserve"> </w:t>
      </w:r>
      <w:r w:rsidR="00AB55D7">
        <w:rPr>
          <w:rFonts w:asciiTheme="minorHAnsi" w:hAnsiTheme="minorHAnsi"/>
          <w:lang w:bidi="ar-LB"/>
        </w:rPr>
        <w:t>oak</w:t>
      </w:r>
      <w:r w:rsidR="004E2B6B">
        <w:rPr>
          <w:rFonts w:asciiTheme="minorHAnsi" w:hAnsiTheme="minorHAnsi" w:hint="cs"/>
          <w:rtl/>
          <w:lang w:bidi="ar-LB"/>
        </w:rPr>
        <w:t xml:space="preserve">(بلوط) </w:t>
      </w:r>
      <w:r w:rsidR="00AB55D7">
        <w:rPr>
          <w:rFonts w:asciiTheme="minorHAnsi" w:hAnsiTheme="minorHAnsi"/>
          <w:lang w:bidi="ar-LB"/>
        </w:rPr>
        <w:t xml:space="preserve">, cypress </w:t>
      </w:r>
      <w:r w:rsidR="004E2B6B">
        <w:rPr>
          <w:rFonts w:asciiTheme="minorHAnsi" w:hAnsiTheme="minorHAnsi" w:hint="cs"/>
          <w:rtl/>
          <w:lang w:bidi="ar-LB"/>
        </w:rPr>
        <w:t xml:space="preserve"> (سرو)</w:t>
      </w:r>
      <w:r w:rsidR="00AB55D7">
        <w:rPr>
          <w:rFonts w:asciiTheme="minorHAnsi" w:hAnsiTheme="minorHAnsi"/>
          <w:lang w:bidi="ar-LB"/>
        </w:rPr>
        <w:t xml:space="preserve">and </w:t>
      </w:r>
      <w:r w:rsidR="004E2B6B">
        <w:rPr>
          <w:rFonts w:asciiTheme="minorHAnsi" w:hAnsiTheme="minorHAnsi"/>
          <w:lang w:bidi="ar-LB"/>
        </w:rPr>
        <w:t xml:space="preserve">fir </w:t>
      </w:r>
      <w:r w:rsidR="004E2B6B">
        <w:rPr>
          <w:rFonts w:asciiTheme="minorHAnsi" w:hAnsiTheme="minorHAnsi" w:hint="cs"/>
          <w:rtl/>
          <w:lang w:bidi="ar-LB"/>
        </w:rPr>
        <w:t>(</w:t>
      </w:r>
      <w:r w:rsidR="004E2B6B">
        <w:rPr>
          <w:rFonts w:asciiTheme="minorHAnsi" w:hAnsiTheme="minorHAnsi" w:hint="cs"/>
          <w:rtl/>
          <w:lang w:val="en-GB" w:bidi="ar-LB"/>
        </w:rPr>
        <w:t>شربين)</w:t>
      </w:r>
      <w:r w:rsidR="00AB55D7">
        <w:rPr>
          <w:rFonts w:asciiTheme="minorHAnsi" w:hAnsiTheme="minorHAnsi"/>
          <w:lang w:bidi="ar-LB"/>
        </w:rPr>
        <w:t xml:space="preserve">. The plan is to cover the purchase, planting and initial caring for around 1,000 medium trees (3-4 years old). </w:t>
      </w:r>
    </w:p>
    <w:p w14:paraId="55073806" w14:textId="77777777" w:rsidR="00EE36E5" w:rsidRPr="00EE36E5" w:rsidRDefault="00EE36E5" w:rsidP="00360658">
      <w:pPr>
        <w:rPr>
          <w:rFonts w:asciiTheme="minorHAnsi" w:hAnsiTheme="minorHAnsi"/>
        </w:rPr>
      </w:pPr>
    </w:p>
    <w:p w14:paraId="15485192" w14:textId="77777777" w:rsidR="0041377B" w:rsidRPr="00EE36E5" w:rsidRDefault="0041377B" w:rsidP="0041377B">
      <w:pPr>
        <w:rPr>
          <w:rFonts w:asciiTheme="minorHAnsi" w:hAnsiTheme="minorHAnsi"/>
          <w:color w:val="C00000"/>
        </w:rPr>
      </w:pPr>
      <w:r w:rsidRPr="00EE36E5">
        <w:rPr>
          <w:rFonts w:asciiTheme="minorHAnsi" w:hAnsiTheme="minorHAnsi"/>
          <w:color w:val="C00000"/>
        </w:rPr>
        <w:t>3.0 CONSULTANCY OBJECTIVE</w:t>
      </w:r>
    </w:p>
    <w:p w14:paraId="126DFE13" w14:textId="681F150A" w:rsidR="0041377B" w:rsidRPr="00EE36E5" w:rsidRDefault="0041377B" w:rsidP="0041377B">
      <w:pPr>
        <w:rPr>
          <w:rFonts w:asciiTheme="minorHAnsi" w:hAnsiTheme="minorHAnsi"/>
        </w:rPr>
      </w:pPr>
      <w:r w:rsidRPr="00EE36E5">
        <w:rPr>
          <w:rFonts w:asciiTheme="minorHAnsi" w:hAnsiTheme="minorHAnsi"/>
        </w:rPr>
        <w:t xml:space="preserve"> The primary </w:t>
      </w:r>
      <w:r w:rsidR="00D14633">
        <w:rPr>
          <w:rFonts w:asciiTheme="minorHAnsi" w:hAnsiTheme="minorHAnsi"/>
        </w:rPr>
        <w:t xml:space="preserve">objective of the consultancy is to support a group of students in the organic agriculture profession in planting around </w:t>
      </w:r>
      <w:r w:rsidR="00AB55D7">
        <w:rPr>
          <w:rFonts w:asciiTheme="minorHAnsi" w:hAnsiTheme="minorHAnsi"/>
        </w:rPr>
        <w:t>1,0</w:t>
      </w:r>
      <w:r w:rsidR="00D14633">
        <w:rPr>
          <w:rFonts w:asciiTheme="minorHAnsi" w:hAnsiTheme="minorHAnsi"/>
        </w:rPr>
        <w:t>00 trees (</w:t>
      </w:r>
      <w:r w:rsidR="00AB55D7">
        <w:rPr>
          <w:rFonts w:asciiTheme="minorHAnsi" w:hAnsiTheme="minorHAnsi"/>
        </w:rPr>
        <w:t xml:space="preserve">final </w:t>
      </w:r>
      <w:r w:rsidR="00D14633">
        <w:rPr>
          <w:rFonts w:asciiTheme="minorHAnsi" w:hAnsiTheme="minorHAnsi"/>
        </w:rPr>
        <w:t xml:space="preserve">number depending on budget) for reforestation in a selected area in the </w:t>
      </w:r>
      <w:proofErr w:type="spellStart"/>
      <w:r w:rsidR="00D14633">
        <w:rPr>
          <w:rFonts w:asciiTheme="minorHAnsi" w:hAnsiTheme="minorHAnsi"/>
        </w:rPr>
        <w:t>Bekaa</w:t>
      </w:r>
      <w:proofErr w:type="spellEnd"/>
      <w:r w:rsidR="00D14633">
        <w:rPr>
          <w:rFonts w:asciiTheme="minorHAnsi" w:hAnsiTheme="minorHAnsi"/>
        </w:rPr>
        <w:t>.</w:t>
      </w:r>
      <w:r w:rsidR="00DA28D4">
        <w:rPr>
          <w:rFonts w:asciiTheme="minorHAnsi" w:hAnsiTheme="minorHAnsi"/>
        </w:rPr>
        <w:t xml:space="preserve"> </w:t>
      </w:r>
    </w:p>
    <w:p w14:paraId="359DDABA" w14:textId="77777777" w:rsidR="00EE36E5" w:rsidRPr="00EE36E5" w:rsidRDefault="00EE36E5" w:rsidP="0041377B">
      <w:pPr>
        <w:rPr>
          <w:rFonts w:asciiTheme="minorHAnsi" w:hAnsiTheme="minorHAnsi"/>
        </w:rPr>
      </w:pPr>
    </w:p>
    <w:p w14:paraId="6BE066B1" w14:textId="77777777" w:rsidR="0041377B" w:rsidRPr="00EE36E5" w:rsidRDefault="00360658" w:rsidP="0041377B">
      <w:pPr>
        <w:rPr>
          <w:rFonts w:asciiTheme="minorHAnsi" w:hAnsiTheme="minorHAnsi"/>
          <w:color w:val="C00000"/>
        </w:rPr>
      </w:pPr>
      <w:r w:rsidRPr="00EE36E5">
        <w:rPr>
          <w:rFonts w:asciiTheme="minorHAnsi" w:hAnsiTheme="minorHAnsi"/>
          <w:color w:val="C00000"/>
        </w:rPr>
        <w:t>4.0</w:t>
      </w:r>
      <w:r w:rsidR="0041377B" w:rsidRPr="00EE36E5">
        <w:rPr>
          <w:rFonts w:asciiTheme="minorHAnsi" w:hAnsiTheme="minorHAnsi"/>
          <w:color w:val="C00000"/>
        </w:rPr>
        <w:t xml:space="preserve"> Expected tasks and deliverables</w:t>
      </w:r>
    </w:p>
    <w:p w14:paraId="29C8C17F" w14:textId="0FE029F7" w:rsidR="00926C1A" w:rsidRPr="00EE36E5" w:rsidRDefault="00926C1A" w:rsidP="00926C1A">
      <w:pPr>
        <w:pStyle w:val="Default"/>
        <w:spacing w:line="276" w:lineRule="auto"/>
        <w:rPr>
          <w:rFonts w:asciiTheme="minorHAnsi" w:hAnsiTheme="minorHAnsi" w:cs="Arial"/>
        </w:rPr>
      </w:pPr>
      <w:r w:rsidRPr="00EE36E5">
        <w:rPr>
          <w:rFonts w:asciiTheme="minorHAnsi" w:hAnsiTheme="minorHAnsi" w:cs="Arial"/>
        </w:rPr>
        <w:t xml:space="preserve">1-Provide consultancy/management </w:t>
      </w:r>
      <w:r w:rsidR="00843F4D" w:rsidRPr="00EE36E5">
        <w:rPr>
          <w:rFonts w:asciiTheme="minorHAnsi" w:hAnsiTheme="minorHAnsi" w:cs="Arial"/>
        </w:rPr>
        <w:t>proposal for this event</w:t>
      </w:r>
      <w:r w:rsidR="00A03623" w:rsidRPr="00EE36E5">
        <w:rPr>
          <w:rFonts w:asciiTheme="minorHAnsi" w:hAnsiTheme="minorHAnsi" w:cs="Arial"/>
        </w:rPr>
        <w:t xml:space="preserve"> </w:t>
      </w:r>
      <w:r w:rsidR="00D14633">
        <w:rPr>
          <w:rFonts w:asciiTheme="minorHAnsi" w:hAnsiTheme="minorHAnsi" w:cs="Arial"/>
        </w:rPr>
        <w:t>including type of trees, number and reforestation modality</w:t>
      </w:r>
      <w:r w:rsidR="004E2B6B">
        <w:rPr>
          <w:rFonts w:asciiTheme="minorHAnsi" w:hAnsiTheme="minorHAnsi" w:cs="Arial"/>
        </w:rPr>
        <w:t>. This also includes supporting in the agreement process with the municipality in charge of the reforestation location</w:t>
      </w:r>
    </w:p>
    <w:p w14:paraId="228E459A" w14:textId="2F1D47C7" w:rsidR="00926C1A" w:rsidRPr="00EE36E5" w:rsidRDefault="00926C1A" w:rsidP="00D14633">
      <w:pPr>
        <w:pStyle w:val="Default"/>
        <w:spacing w:line="276" w:lineRule="auto"/>
        <w:rPr>
          <w:rFonts w:asciiTheme="minorHAnsi" w:hAnsiTheme="minorHAnsi" w:cs="Arial"/>
        </w:rPr>
      </w:pPr>
      <w:r w:rsidRPr="00EE36E5">
        <w:rPr>
          <w:rFonts w:asciiTheme="minorHAnsi" w:hAnsiTheme="minorHAnsi" w:cs="Arial"/>
        </w:rPr>
        <w:t>2-</w:t>
      </w:r>
      <w:r w:rsidR="00D14633">
        <w:rPr>
          <w:rFonts w:asciiTheme="minorHAnsi" w:hAnsiTheme="minorHAnsi" w:cs="Arial"/>
        </w:rPr>
        <w:t>Purchase</w:t>
      </w:r>
      <w:r w:rsidR="00A03623" w:rsidRPr="00EE36E5">
        <w:rPr>
          <w:rFonts w:asciiTheme="minorHAnsi" w:hAnsiTheme="minorHAnsi" w:cs="Arial"/>
        </w:rPr>
        <w:t xml:space="preserve"> the trees needed</w:t>
      </w:r>
      <w:r w:rsidR="004E2B6B">
        <w:rPr>
          <w:rFonts w:asciiTheme="minorHAnsi" w:hAnsiTheme="minorHAnsi" w:cs="Arial"/>
        </w:rPr>
        <w:t xml:space="preserve"> as per the agreed specifications (age, number, type), with the needed material for planting</w:t>
      </w:r>
    </w:p>
    <w:p w14:paraId="51A3DA71" w14:textId="41BC6911" w:rsidR="00926C1A" w:rsidRPr="00EE36E5" w:rsidRDefault="00926C1A" w:rsidP="00D14633">
      <w:pPr>
        <w:pStyle w:val="Default"/>
        <w:spacing w:line="276" w:lineRule="auto"/>
        <w:rPr>
          <w:rFonts w:asciiTheme="minorHAnsi" w:hAnsiTheme="minorHAnsi" w:cs="Arial"/>
        </w:rPr>
      </w:pPr>
      <w:r w:rsidRPr="00EE36E5">
        <w:rPr>
          <w:rFonts w:asciiTheme="minorHAnsi" w:hAnsiTheme="minorHAnsi"/>
        </w:rPr>
        <w:t>3-</w:t>
      </w:r>
      <w:r w:rsidR="00A03623" w:rsidRPr="00EE36E5">
        <w:rPr>
          <w:rFonts w:asciiTheme="minorHAnsi" w:hAnsiTheme="minorHAnsi" w:cs="Arial"/>
        </w:rPr>
        <w:t xml:space="preserve">Provide experts to </w:t>
      </w:r>
      <w:r w:rsidR="00D14633">
        <w:rPr>
          <w:rFonts w:asciiTheme="minorHAnsi" w:hAnsiTheme="minorHAnsi" w:cs="Arial"/>
        </w:rPr>
        <w:t xml:space="preserve">support youth in </w:t>
      </w:r>
      <w:r w:rsidR="00A03623" w:rsidRPr="00EE36E5">
        <w:rPr>
          <w:rFonts w:asciiTheme="minorHAnsi" w:hAnsiTheme="minorHAnsi" w:cs="Arial"/>
        </w:rPr>
        <w:t>plant</w:t>
      </w:r>
      <w:r w:rsidR="00D14633">
        <w:rPr>
          <w:rFonts w:asciiTheme="minorHAnsi" w:hAnsiTheme="minorHAnsi" w:cs="Arial"/>
        </w:rPr>
        <w:t xml:space="preserve">ing the trees on the </w:t>
      </w:r>
      <w:r w:rsidR="00D14633" w:rsidRPr="00DA28D4">
        <w:rPr>
          <w:rFonts w:asciiTheme="minorHAnsi" w:hAnsiTheme="minorHAnsi" w:cs="Arial"/>
          <w:b/>
          <w:bCs/>
        </w:rPr>
        <w:t>1</w:t>
      </w:r>
      <w:r w:rsidR="00A03623" w:rsidRPr="00DA28D4">
        <w:rPr>
          <w:rFonts w:asciiTheme="minorHAnsi" w:hAnsiTheme="minorHAnsi" w:cs="Arial"/>
          <w:b/>
          <w:bCs/>
          <w:vertAlign w:val="superscript"/>
        </w:rPr>
        <w:t>st</w:t>
      </w:r>
      <w:r w:rsidR="00D14633" w:rsidRPr="00DA28D4">
        <w:rPr>
          <w:rFonts w:asciiTheme="minorHAnsi" w:hAnsiTheme="minorHAnsi" w:cs="Arial"/>
          <w:b/>
          <w:bCs/>
        </w:rPr>
        <w:t xml:space="preserve"> </w:t>
      </w:r>
      <w:r w:rsidR="00A03623" w:rsidRPr="00DA28D4">
        <w:rPr>
          <w:rFonts w:asciiTheme="minorHAnsi" w:hAnsiTheme="minorHAnsi" w:cs="Arial"/>
          <w:b/>
          <w:bCs/>
        </w:rPr>
        <w:t>of December</w:t>
      </w:r>
      <w:r w:rsidR="00A03623" w:rsidRPr="00EE36E5">
        <w:rPr>
          <w:rFonts w:asciiTheme="minorHAnsi" w:hAnsiTheme="minorHAnsi" w:cs="Arial"/>
        </w:rPr>
        <w:t xml:space="preserve"> </w:t>
      </w:r>
      <w:r w:rsidR="00DA28D4">
        <w:rPr>
          <w:rFonts w:asciiTheme="minorHAnsi" w:hAnsiTheme="minorHAnsi" w:cs="Arial"/>
        </w:rPr>
        <w:t>(expected date of the reforestation event)</w:t>
      </w:r>
    </w:p>
    <w:p w14:paraId="07EB45F3" w14:textId="7CBBAA68" w:rsidR="00926C1A" w:rsidRDefault="00926C1A" w:rsidP="00DA28D4">
      <w:pPr>
        <w:rPr>
          <w:rFonts w:asciiTheme="minorHAnsi" w:hAnsiTheme="minorHAnsi" w:cs="Arial"/>
        </w:rPr>
      </w:pPr>
      <w:r w:rsidRPr="00EE36E5">
        <w:rPr>
          <w:rFonts w:asciiTheme="minorHAnsi" w:hAnsiTheme="minorHAnsi"/>
        </w:rPr>
        <w:t>4-</w:t>
      </w:r>
      <w:r w:rsidR="00A03623" w:rsidRPr="00EE36E5">
        <w:rPr>
          <w:rFonts w:asciiTheme="minorHAnsi" w:hAnsiTheme="minorHAnsi" w:cs="Arial"/>
        </w:rPr>
        <w:t xml:space="preserve">Provide a brief </w:t>
      </w:r>
      <w:r w:rsidR="00DA28D4">
        <w:rPr>
          <w:rFonts w:asciiTheme="minorHAnsi" w:hAnsiTheme="minorHAnsi" w:cs="Arial"/>
        </w:rPr>
        <w:t>sensitization</w:t>
      </w:r>
      <w:r w:rsidR="00A03623" w:rsidRPr="00EE36E5">
        <w:rPr>
          <w:rFonts w:asciiTheme="minorHAnsi" w:hAnsiTheme="minorHAnsi" w:cs="Arial"/>
        </w:rPr>
        <w:t xml:space="preserve"> session for the students attending</w:t>
      </w:r>
      <w:r w:rsidR="00D14633">
        <w:rPr>
          <w:rFonts w:asciiTheme="minorHAnsi" w:hAnsiTheme="minorHAnsi" w:cs="Arial"/>
        </w:rPr>
        <w:t xml:space="preserve"> and devise a plan for taking care of the planted trees (in coordination with the municipality).</w:t>
      </w:r>
    </w:p>
    <w:p w14:paraId="034628F4" w14:textId="77777777" w:rsidR="00EE36E5" w:rsidRPr="00EE36E5" w:rsidRDefault="00EE36E5" w:rsidP="0041377B">
      <w:pPr>
        <w:rPr>
          <w:rFonts w:asciiTheme="minorHAnsi" w:hAnsiTheme="minorHAnsi"/>
        </w:rPr>
      </w:pPr>
    </w:p>
    <w:p w14:paraId="561A3A1D" w14:textId="77777777" w:rsidR="0041377B" w:rsidRPr="00EE36E5" w:rsidRDefault="0041377B" w:rsidP="0041377B">
      <w:pPr>
        <w:rPr>
          <w:rFonts w:asciiTheme="minorHAnsi" w:hAnsiTheme="minorHAnsi"/>
          <w:color w:val="C00000"/>
        </w:rPr>
      </w:pPr>
      <w:r w:rsidRPr="00EE36E5">
        <w:rPr>
          <w:rFonts w:asciiTheme="minorHAnsi" w:hAnsiTheme="minorHAnsi"/>
          <w:color w:val="C00000"/>
        </w:rPr>
        <w:t>5.0</w:t>
      </w:r>
      <w:r w:rsidRPr="00EE36E5">
        <w:rPr>
          <w:rFonts w:asciiTheme="minorHAnsi" w:hAnsiTheme="minorHAnsi"/>
          <w:color w:val="C00000"/>
        </w:rPr>
        <w:tab/>
        <w:t xml:space="preserve">Skills and qualifications                                                                                                                                             </w:t>
      </w:r>
    </w:p>
    <w:p w14:paraId="47345695" w14:textId="187C66DA" w:rsidR="0041377B" w:rsidRDefault="0041377B" w:rsidP="0041377B">
      <w:pPr>
        <w:rPr>
          <w:rFonts w:asciiTheme="minorHAnsi" w:eastAsia="Times New Roman" w:hAnsiTheme="minorHAnsi"/>
          <w:color w:val="333333"/>
          <w:shd w:val="clear" w:color="auto" w:fill="FFFFFF"/>
        </w:rPr>
      </w:pPr>
      <w:r w:rsidRPr="00EE36E5">
        <w:rPr>
          <w:rFonts w:asciiTheme="minorHAnsi" w:hAnsiTheme="minorHAnsi"/>
        </w:rPr>
        <w:t xml:space="preserve">1- </w:t>
      </w:r>
      <w:r w:rsidR="00A03623" w:rsidRPr="00EE36E5">
        <w:rPr>
          <w:rFonts w:asciiTheme="minorHAnsi" w:hAnsiTheme="minorHAnsi"/>
        </w:rPr>
        <w:t xml:space="preserve">Knowledge in </w:t>
      </w:r>
      <w:r w:rsidR="002236CA" w:rsidRPr="00EE36E5">
        <w:rPr>
          <w:rFonts w:asciiTheme="minorHAnsi" w:hAnsiTheme="minorHAnsi"/>
        </w:rPr>
        <w:t xml:space="preserve">the </w:t>
      </w:r>
      <w:r w:rsidR="002236CA" w:rsidRPr="00EE36E5">
        <w:rPr>
          <w:rFonts w:asciiTheme="minorHAnsi" w:eastAsia="Times New Roman" w:hAnsiTheme="minorHAnsi"/>
          <w:color w:val="333333"/>
          <w:shd w:val="clear" w:color="auto" w:fill="FFFFFF"/>
        </w:rPr>
        <w:t>preservation the Lebanese natural heritage and its environmental biodiversity.</w:t>
      </w:r>
    </w:p>
    <w:p w14:paraId="0C2DB2C0" w14:textId="7CF3F2E8" w:rsidR="0041377B" w:rsidRDefault="0041377B" w:rsidP="00D14633">
      <w:pPr>
        <w:rPr>
          <w:rFonts w:asciiTheme="minorHAnsi" w:hAnsiTheme="minorHAnsi"/>
        </w:rPr>
      </w:pPr>
      <w:r w:rsidRPr="00EE36E5">
        <w:rPr>
          <w:rFonts w:asciiTheme="minorHAnsi" w:hAnsiTheme="minorHAnsi"/>
        </w:rPr>
        <w:t xml:space="preserve">2- </w:t>
      </w:r>
      <w:r w:rsidR="00D14633">
        <w:rPr>
          <w:rFonts w:asciiTheme="minorHAnsi" w:hAnsiTheme="minorHAnsi"/>
        </w:rPr>
        <w:t>P</w:t>
      </w:r>
      <w:r w:rsidRPr="00EE36E5">
        <w:rPr>
          <w:rFonts w:asciiTheme="minorHAnsi" w:hAnsiTheme="minorHAnsi"/>
        </w:rPr>
        <w:t xml:space="preserve">revious experience in </w:t>
      </w:r>
      <w:r w:rsidR="00EE36E5" w:rsidRPr="00EE36E5">
        <w:rPr>
          <w:rFonts w:asciiTheme="minorHAnsi" w:hAnsiTheme="minorHAnsi"/>
        </w:rPr>
        <w:t>managing similar projects</w:t>
      </w:r>
    </w:p>
    <w:p w14:paraId="26EFB8DF" w14:textId="1DDF43C6" w:rsidR="00DA28D4" w:rsidRPr="00EE36E5" w:rsidRDefault="00DA28D4" w:rsidP="00DA28D4">
      <w:pPr>
        <w:rPr>
          <w:rFonts w:asciiTheme="minorHAnsi" w:hAnsiTheme="minorHAnsi"/>
        </w:rPr>
      </w:pPr>
      <w:r>
        <w:rPr>
          <w:rFonts w:asciiTheme="minorHAnsi" w:hAnsiTheme="minorHAnsi"/>
        </w:rPr>
        <w:t>3- Planning and facilitation skills</w:t>
      </w:r>
    </w:p>
    <w:p w14:paraId="4D2DCF94" w14:textId="77777777" w:rsidR="00926C1A" w:rsidRPr="00EE36E5" w:rsidRDefault="00926C1A" w:rsidP="0041377B">
      <w:pPr>
        <w:rPr>
          <w:rFonts w:asciiTheme="minorHAnsi" w:hAnsiTheme="minorHAnsi"/>
        </w:rPr>
      </w:pPr>
    </w:p>
    <w:p w14:paraId="502F2FBD" w14:textId="77777777" w:rsidR="0041377B" w:rsidRPr="00EE36E5" w:rsidRDefault="0041377B" w:rsidP="0041377B">
      <w:pPr>
        <w:rPr>
          <w:rFonts w:asciiTheme="minorHAnsi" w:hAnsiTheme="minorHAnsi"/>
          <w:color w:val="C00000"/>
        </w:rPr>
      </w:pPr>
      <w:r w:rsidRPr="00EE36E5">
        <w:rPr>
          <w:rFonts w:asciiTheme="minorHAnsi" w:hAnsiTheme="minorHAnsi"/>
          <w:color w:val="C00000"/>
        </w:rPr>
        <w:t>6.0</w:t>
      </w:r>
      <w:r w:rsidRPr="00EE36E5">
        <w:rPr>
          <w:rFonts w:asciiTheme="minorHAnsi" w:hAnsiTheme="minorHAnsi"/>
          <w:color w:val="C00000"/>
        </w:rPr>
        <w:tab/>
        <w:t xml:space="preserve">KEY DELIVERABLES AND TIMELINE </w:t>
      </w:r>
    </w:p>
    <w:p w14:paraId="0AFE5C99" w14:textId="3C90A994" w:rsidR="0041377B" w:rsidRPr="00EE36E5" w:rsidRDefault="0041377B" w:rsidP="0041377B">
      <w:pPr>
        <w:rPr>
          <w:rFonts w:asciiTheme="minorHAnsi" w:hAnsiTheme="minorHAnsi"/>
          <w:color w:val="C00000"/>
        </w:rPr>
      </w:pPr>
    </w:p>
    <w:tbl>
      <w:tblPr>
        <w:tblStyle w:val="TableGrid"/>
        <w:tblW w:w="0" w:type="auto"/>
        <w:tblLook w:val="04A0" w:firstRow="1" w:lastRow="0" w:firstColumn="1" w:lastColumn="0" w:noHBand="0" w:noVBand="1"/>
      </w:tblPr>
      <w:tblGrid>
        <w:gridCol w:w="477"/>
        <w:gridCol w:w="4376"/>
        <w:gridCol w:w="1418"/>
        <w:gridCol w:w="1809"/>
        <w:gridCol w:w="1270"/>
      </w:tblGrid>
      <w:tr w:rsidR="00926C1A" w:rsidRPr="00EE36E5" w14:paraId="649C43D4" w14:textId="77777777" w:rsidTr="00B02030">
        <w:trPr>
          <w:tblHeader/>
        </w:trPr>
        <w:tc>
          <w:tcPr>
            <w:tcW w:w="488" w:type="dxa"/>
          </w:tcPr>
          <w:p w14:paraId="1B83042F" w14:textId="77777777" w:rsidR="00926C1A" w:rsidRPr="00EE36E5" w:rsidRDefault="00926C1A" w:rsidP="00B02030">
            <w:pPr>
              <w:pStyle w:val="Default"/>
              <w:spacing w:line="276" w:lineRule="auto"/>
              <w:rPr>
                <w:rFonts w:asciiTheme="minorHAnsi" w:hAnsiTheme="minorHAnsi" w:cs="Arial"/>
                <w:lang w:val="en-CA"/>
              </w:rPr>
            </w:pPr>
          </w:p>
        </w:tc>
        <w:tc>
          <w:tcPr>
            <w:tcW w:w="4503" w:type="dxa"/>
          </w:tcPr>
          <w:p w14:paraId="0C4449B5" w14:textId="77777777" w:rsidR="00926C1A" w:rsidRPr="00EE36E5" w:rsidRDefault="00926C1A" w:rsidP="00B02030">
            <w:pPr>
              <w:pStyle w:val="Default"/>
              <w:spacing w:line="276" w:lineRule="auto"/>
              <w:rPr>
                <w:rFonts w:asciiTheme="minorHAnsi" w:hAnsiTheme="minorHAnsi" w:cs="Arial"/>
                <w:b/>
                <w:lang w:val="en-CA"/>
              </w:rPr>
            </w:pPr>
            <w:r w:rsidRPr="00EE36E5">
              <w:rPr>
                <w:rFonts w:asciiTheme="minorHAnsi" w:hAnsiTheme="minorHAnsi" w:cs="Arial"/>
                <w:b/>
                <w:lang w:val="en-CA"/>
              </w:rPr>
              <w:t>Activity/Task</w:t>
            </w:r>
          </w:p>
        </w:tc>
        <w:tc>
          <w:tcPr>
            <w:tcW w:w="1356" w:type="dxa"/>
          </w:tcPr>
          <w:p w14:paraId="32CC54EF" w14:textId="77777777" w:rsidR="00926C1A" w:rsidRPr="00EE36E5" w:rsidRDefault="00926C1A" w:rsidP="00B02030">
            <w:pPr>
              <w:pStyle w:val="Default"/>
              <w:spacing w:line="276" w:lineRule="auto"/>
              <w:rPr>
                <w:rFonts w:asciiTheme="minorHAnsi" w:hAnsiTheme="minorHAnsi" w:cs="Arial"/>
                <w:b/>
                <w:lang w:val="en-CA"/>
              </w:rPr>
            </w:pPr>
            <w:r w:rsidRPr="00EE36E5">
              <w:rPr>
                <w:rFonts w:asciiTheme="minorHAnsi" w:hAnsiTheme="minorHAnsi" w:cs="Arial"/>
                <w:b/>
                <w:lang w:val="en-CA"/>
              </w:rPr>
              <w:t>Responsible</w:t>
            </w:r>
          </w:p>
        </w:tc>
        <w:tc>
          <w:tcPr>
            <w:tcW w:w="1826" w:type="dxa"/>
          </w:tcPr>
          <w:p w14:paraId="63E326CB" w14:textId="77777777" w:rsidR="00926C1A" w:rsidRPr="00EE36E5" w:rsidRDefault="00926C1A" w:rsidP="00B02030">
            <w:pPr>
              <w:pStyle w:val="Default"/>
              <w:spacing w:line="276" w:lineRule="auto"/>
              <w:rPr>
                <w:rFonts w:asciiTheme="minorHAnsi" w:hAnsiTheme="minorHAnsi" w:cs="Arial"/>
                <w:b/>
                <w:lang w:val="en-CA"/>
              </w:rPr>
            </w:pPr>
            <w:r w:rsidRPr="00EE36E5">
              <w:rPr>
                <w:rFonts w:asciiTheme="minorHAnsi" w:hAnsiTheme="minorHAnsi" w:cs="Arial"/>
                <w:b/>
                <w:lang w:val="en-CA"/>
              </w:rPr>
              <w:t>Deliverable(s)</w:t>
            </w:r>
          </w:p>
        </w:tc>
        <w:tc>
          <w:tcPr>
            <w:tcW w:w="1177" w:type="dxa"/>
          </w:tcPr>
          <w:p w14:paraId="1C542F03" w14:textId="77777777" w:rsidR="00926C1A" w:rsidRPr="00EE36E5" w:rsidRDefault="00926C1A" w:rsidP="00B02030">
            <w:pPr>
              <w:pStyle w:val="Default"/>
              <w:spacing w:line="276" w:lineRule="auto"/>
              <w:rPr>
                <w:rFonts w:asciiTheme="minorHAnsi" w:hAnsiTheme="minorHAnsi" w:cs="Arial"/>
                <w:b/>
                <w:lang w:val="en-CA"/>
              </w:rPr>
            </w:pPr>
            <w:r w:rsidRPr="00EE36E5">
              <w:rPr>
                <w:rFonts w:asciiTheme="minorHAnsi" w:hAnsiTheme="minorHAnsi" w:cs="Arial"/>
                <w:b/>
                <w:lang w:val="en-CA"/>
              </w:rPr>
              <w:t>Expected timeframe</w:t>
            </w:r>
          </w:p>
        </w:tc>
      </w:tr>
      <w:tr w:rsidR="00926C1A" w:rsidRPr="00EE36E5" w14:paraId="432033D2" w14:textId="77777777" w:rsidTr="00B02030">
        <w:tc>
          <w:tcPr>
            <w:tcW w:w="488" w:type="dxa"/>
          </w:tcPr>
          <w:p w14:paraId="59E30FA1" w14:textId="77777777" w:rsidR="00926C1A" w:rsidRPr="00EE36E5" w:rsidRDefault="00926C1A" w:rsidP="00B02030">
            <w:pPr>
              <w:pStyle w:val="Default"/>
              <w:spacing w:line="276" w:lineRule="auto"/>
              <w:jc w:val="center"/>
              <w:rPr>
                <w:rFonts w:asciiTheme="minorHAnsi" w:hAnsiTheme="minorHAnsi" w:cs="Arial"/>
                <w:lang w:val="en-CA"/>
              </w:rPr>
            </w:pPr>
            <w:r w:rsidRPr="00EE36E5">
              <w:rPr>
                <w:rFonts w:asciiTheme="minorHAnsi" w:hAnsiTheme="minorHAnsi" w:cs="Arial"/>
                <w:lang w:val="en-CA"/>
              </w:rPr>
              <w:t>1</w:t>
            </w:r>
          </w:p>
          <w:p w14:paraId="76DB77BD" w14:textId="77777777" w:rsidR="00926C1A" w:rsidRPr="00EE36E5" w:rsidRDefault="00926C1A" w:rsidP="00B02030">
            <w:pPr>
              <w:pStyle w:val="Default"/>
              <w:spacing w:line="276" w:lineRule="auto"/>
              <w:jc w:val="center"/>
              <w:rPr>
                <w:rFonts w:asciiTheme="minorHAnsi" w:hAnsiTheme="minorHAnsi" w:cs="Arial"/>
                <w:lang w:val="en-CA"/>
              </w:rPr>
            </w:pPr>
          </w:p>
          <w:p w14:paraId="5C8D8F36" w14:textId="77777777" w:rsidR="00926C1A" w:rsidRPr="00EE36E5" w:rsidRDefault="00926C1A" w:rsidP="00B02030">
            <w:pPr>
              <w:pStyle w:val="Default"/>
              <w:spacing w:line="276" w:lineRule="auto"/>
              <w:jc w:val="center"/>
              <w:rPr>
                <w:rFonts w:asciiTheme="minorHAnsi" w:hAnsiTheme="minorHAnsi" w:cs="Arial"/>
                <w:lang w:val="en-CA"/>
              </w:rPr>
            </w:pPr>
          </w:p>
          <w:p w14:paraId="3DBBE6B4" w14:textId="77777777" w:rsidR="00926C1A" w:rsidRPr="00EE36E5" w:rsidRDefault="00926C1A" w:rsidP="00B02030">
            <w:pPr>
              <w:pStyle w:val="Default"/>
              <w:spacing w:line="276" w:lineRule="auto"/>
              <w:jc w:val="center"/>
              <w:rPr>
                <w:rFonts w:asciiTheme="minorHAnsi" w:hAnsiTheme="minorHAnsi" w:cs="Arial"/>
                <w:lang w:val="en-CA"/>
              </w:rPr>
            </w:pPr>
          </w:p>
          <w:p w14:paraId="54C59CC9" w14:textId="77777777" w:rsidR="00DA28D4" w:rsidRDefault="00DA28D4" w:rsidP="00B02030">
            <w:pPr>
              <w:pStyle w:val="Default"/>
              <w:spacing w:line="276" w:lineRule="auto"/>
              <w:jc w:val="center"/>
              <w:rPr>
                <w:rFonts w:asciiTheme="minorHAnsi" w:hAnsiTheme="minorHAnsi" w:cs="Arial"/>
                <w:lang w:val="en-CA"/>
              </w:rPr>
            </w:pPr>
          </w:p>
          <w:p w14:paraId="3C1CA409" w14:textId="77777777" w:rsidR="00DA28D4" w:rsidRDefault="00DA28D4" w:rsidP="00B02030">
            <w:pPr>
              <w:pStyle w:val="Default"/>
              <w:spacing w:line="276" w:lineRule="auto"/>
              <w:jc w:val="center"/>
              <w:rPr>
                <w:rFonts w:asciiTheme="minorHAnsi" w:hAnsiTheme="minorHAnsi" w:cs="Arial"/>
                <w:lang w:val="en-CA"/>
              </w:rPr>
            </w:pPr>
          </w:p>
          <w:p w14:paraId="6C8E6A4B" w14:textId="77777777" w:rsidR="00926C1A" w:rsidRPr="00EE36E5" w:rsidRDefault="00926C1A" w:rsidP="00B02030">
            <w:pPr>
              <w:pStyle w:val="Default"/>
              <w:spacing w:line="276" w:lineRule="auto"/>
              <w:jc w:val="center"/>
              <w:rPr>
                <w:rFonts w:asciiTheme="minorHAnsi" w:hAnsiTheme="minorHAnsi" w:cs="Arial"/>
                <w:lang w:val="en-CA"/>
              </w:rPr>
            </w:pPr>
            <w:r w:rsidRPr="00EE36E5">
              <w:rPr>
                <w:rFonts w:asciiTheme="minorHAnsi" w:hAnsiTheme="minorHAnsi" w:cs="Arial"/>
                <w:lang w:val="en-CA"/>
              </w:rPr>
              <w:t>2</w:t>
            </w:r>
          </w:p>
          <w:p w14:paraId="2E90B675" w14:textId="77777777" w:rsidR="00926C1A" w:rsidRPr="00EE36E5" w:rsidRDefault="00926C1A" w:rsidP="00B02030">
            <w:pPr>
              <w:pStyle w:val="Default"/>
              <w:spacing w:line="276" w:lineRule="auto"/>
              <w:jc w:val="center"/>
              <w:rPr>
                <w:rFonts w:asciiTheme="minorHAnsi" w:hAnsiTheme="minorHAnsi" w:cs="Arial"/>
                <w:lang w:val="en-CA"/>
              </w:rPr>
            </w:pPr>
          </w:p>
          <w:p w14:paraId="00B4800C" w14:textId="77777777" w:rsidR="00926C1A" w:rsidRPr="00EE36E5" w:rsidRDefault="00926C1A" w:rsidP="00B02030">
            <w:pPr>
              <w:pStyle w:val="Default"/>
              <w:spacing w:line="276" w:lineRule="auto"/>
              <w:rPr>
                <w:rFonts w:asciiTheme="minorHAnsi" w:hAnsiTheme="minorHAnsi" w:cs="Arial"/>
                <w:lang w:val="en-CA"/>
              </w:rPr>
            </w:pPr>
          </w:p>
          <w:p w14:paraId="27A10229" w14:textId="77777777" w:rsidR="00926C1A" w:rsidRPr="00EE36E5" w:rsidRDefault="00926C1A" w:rsidP="00B02030">
            <w:pPr>
              <w:pStyle w:val="Default"/>
              <w:spacing w:line="276" w:lineRule="auto"/>
              <w:rPr>
                <w:rFonts w:asciiTheme="minorHAnsi" w:hAnsiTheme="minorHAnsi" w:cs="Arial"/>
                <w:lang w:val="en-CA"/>
              </w:rPr>
            </w:pPr>
          </w:p>
          <w:p w14:paraId="66DCA267" w14:textId="77777777" w:rsidR="00926C1A" w:rsidRPr="00EE36E5" w:rsidRDefault="00926C1A" w:rsidP="00B02030">
            <w:pPr>
              <w:pStyle w:val="Default"/>
              <w:spacing w:line="276" w:lineRule="auto"/>
              <w:rPr>
                <w:rFonts w:asciiTheme="minorHAnsi" w:hAnsiTheme="minorHAnsi" w:cs="Arial"/>
                <w:lang w:val="en-CA"/>
              </w:rPr>
            </w:pPr>
          </w:p>
          <w:p w14:paraId="394F4803" w14:textId="77777777" w:rsidR="00926C1A" w:rsidRPr="00EE36E5" w:rsidRDefault="00926C1A" w:rsidP="00B02030">
            <w:pPr>
              <w:pStyle w:val="Default"/>
              <w:spacing w:line="276" w:lineRule="auto"/>
              <w:rPr>
                <w:rFonts w:asciiTheme="minorHAnsi" w:hAnsiTheme="minorHAnsi" w:cs="Arial"/>
                <w:lang w:val="en-CA"/>
              </w:rPr>
            </w:pPr>
            <w:r w:rsidRPr="00EE36E5">
              <w:rPr>
                <w:rFonts w:asciiTheme="minorHAnsi" w:hAnsiTheme="minorHAnsi" w:cs="Arial"/>
                <w:lang w:val="en-CA"/>
              </w:rPr>
              <w:t>3</w:t>
            </w:r>
          </w:p>
          <w:p w14:paraId="318A5D2E" w14:textId="77777777" w:rsidR="00926C1A" w:rsidRPr="00EE36E5" w:rsidRDefault="00926C1A" w:rsidP="00B02030">
            <w:pPr>
              <w:pStyle w:val="Default"/>
              <w:spacing w:line="276" w:lineRule="auto"/>
              <w:rPr>
                <w:rFonts w:asciiTheme="minorHAnsi" w:hAnsiTheme="minorHAnsi" w:cs="Arial"/>
                <w:lang w:val="en-CA"/>
              </w:rPr>
            </w:pPr>
          </w:p>
          <w:p w14:paraId="24256922" w14:textId="77777777" w:rsidR="00926C1A" w:rsidRPr="00EE36E5" w:rsidRDefault="00926C1A" w:rsidP="00B02030">
            <w:pPr>
              <w:pStyle w:val="Default"/>
              <w:spacing w:line="276" w:lineRule="auto"/>
              <w:rPr>
                <w:rFonts w:asciiTheme="minorHAnsi" w:hAnsiTheme="minorHAnsi" w:cs="Arial"/>
                <w:lang w:val="en-CA"/>
              </w:rPr>
            </w:pPr>
          </w:p>
          <w:p w14:paraId="377A62E7" w14:textId="77777777" w:rsidR="00A03623" w:rsidRPr="00EE36E5" w:rsidRDefault="00A03623" w:rsidP="00B02030">
            <w:pPr>
              <w:pStyle w:val="Default"/>
              <w:spacing w:line="276" w:lineRule="auto"/>
              <w:rPr>
                <w:rFonts w:asciiTheme="minorHAnsi" w:hAnsiTheme="minorHAnsi" w:cs="Arial"/>
                <w:lang w:val="en-CA"/>
              </w:rPr>
            </w:pPr>
          </w:p>
          <w:p w14:paraId="2387C9F6" w14:textId="77777777" w:rsidR="00926C1A" w:rsidRPr="00EE36E5" w:rsidRDefault="00926C1A" w:rsidP="00B02030">
            <w:pPr>
              <w:pStyle w:val="Default"/>
              <w:spacing w:line="276" w:lineRule="auto"/>
              <w:rPr>
                <w:rFonts w:asciiTheme="minorHAnsi" w:hAnsiTheme="minorHAnsi" w:cs="Arial"/>
                <w:lang w:val="en-CA"/>
              </w:rPr>
            </w:pPr>
            <w:r w:rsidRPr="00EE36E5">
              <w:rPr>
                <w:rFonts w:asciiTheme="minorHAnsi" w:hAnsiTheme="minorHAnsi" w:cs="Arial"/>
                <w:lang w:val="en-CA"/>
              </w:rPr>
              <w:t>4</w:t>
            </w:r>
          </w:p>
        </w:tc>
        <w:tc>
          <w:tcPr>
            <w:tcW w:w="4503" w:type="dxa"/>
          </w:tcPr>
          <w:p w14:paraId="2B5B9A7E" w14:textId="3C3A6B16" w:rsidR="00926C1A" w:rsidRPr="00EE36E5" w:rsidRDefault="00926C1A" w:rsidP="00B02030">
            <w:pPr>
              <w:pStyle w:val="Default"/>
              <w:spacing w:line="276" w:lineRule="auto"/>
              <w:rPr>
                <w:rFonts w:asciiTheme="minorHAnsi" w:hAnsiTheme="minorHAnsi" w:cs="Arial"/>
              </w:rPr>
            </w:pPr>
            <w:r w:rsidRPr="00EE36E5">
              <w:rPr>
                <w:rFonts w:asciiTheme="minorHAnsi" w:hAnsiTheme="minorHAnsi" w:cs="Arial"/>
              </w:rPr>
              <w:lastRenderedPageBreak/>
              <w:t xml:space="preserve">Provide consultancy/management </w:t>
            </w:r>
            <w:r w:rsidR="00A03623" w:rsidRPr="00EE36E5">
              <w:rPr>
                <w:rFonts w:asciiTheme="minorHAnsi" w:hAnsiTheme="minorHAnsi" w:cs="Arial"/>
              </w:rPr>
              <w:t>(including suggested location</w:t>
            </w:r>
            <w:r w:rsidR="00DA28D4">
              <w:rPr>
                <w:rFonts w:asciiTheme="minorHAnsi" w:hAnsiTheme="minorHAnsi" w:cs="Arial"/>
              </w:rPr>
              <w:t xml:space="preserve"> in the </w:t>
            </w:r>
            <w:proofErr w:type="spellStart"/>
            <w:r w:rsidR="00DA28D4">
              <w:rPr>
                <w:rFonts w:asciiTheme="minorHAnsi" w:hAnsiTheme="minorHAnsi" w:cs="Arial"/>
              </w:rPr>
              <w:t>Bekaa</w:t>
            </w:r>
            <w:proofErr w:type="spellEnd"/>
            <w:r w:rsidR="00A03623" w:rsidRPr="00EE36E5">
              <w:rPr>
                <w:rFonts w:asciiTheme="minorHAnsi" w:hAnsiTheme="minorHAnsi" w:cs="Arial"/>
              </w:rPr>
              <w:t>, suggested trees</w:t>
            </w:r>
            <w:r w:rsidR="00DA28D4">
              <w:rPr>
                <w:rFonts w:asciiTheme="minorHAnsi" w:hAnsiTheme="minorHAnsi" w:cs="Arial"/>
              </w:rPr>
              <w:t xml:space="preserve"> based on the type of trees present in the location and the maintenance needed</w:t>
            </w:r>
            <w:r w:rsidR="00A03623" w:rsidRPr="00EE36E5">
              <w:rPr>
                <w:rFonts w:asciiTheme="minorHAnsi" w:hAnsiTheme="minorHAnsi" w:cs="Arial"/>
              </w:rPr>
              <w:t>, cost per tree…)</w:t>
            </w:r>
          </w:p>
          <w:p w14:paraId="5A96BBB8" w14:textId="77777777" w:rsidR="00926C1A" w:rsidRPr="00EE36E5" w:rsidRDefault="00926C1A" w:rsidP="00B02030">
            <w:pPr>
              <w:pStyle w:val="Default"/>
              <w:spacing w:line="276" w:lineRule="auto"/>
              <w:rPr>
                <w:rFonts w:asciiTheme="minorHAnsi" w:hAnsiTheme="minorHAnsi" w:cs="Arial"/>
              </w:rPr>
            </w:pPr>
          </w:p>
          <w:p w14:paraId="7DC3F19C" w14:textId="31CDCA7B" w:rsidR="00A03623" w:rsidRPr="00EE36E5" w:rsidRDefault="00A03623" w:rsidP="00DA28D4">
            <w:pPr>
              <w:pStyle w:val="Default"/>
              <w:spacing w:line="276" w:lineRule="auto"/>
              <w:rPr>
                <w:rFonts w:asciiTheme="minorHAnsi" w:hAnsiTheme="minorHAnsi" w:cs="Arial"/>
              </w:rPr>
            </w:pPr>
            <w:r w:rsidRPr="00EE36E5">
              <w:rPr>
                <w:rFonts w:asciiTheme="minorHAnsi" w:hAnsiTheme="minorHAnsi" w:cs="Arial"/>
              </w:rPr>
              <w:t>P</w:t>
            </w:r>
            <w:r w:rsidR="00DA28D4">
              <w:rPr>
                <w:rFonts w:asciiTheme="minorHAnsi" w:hAnsiTheme="minorHAnsi" w:cs="Arial"/>
              </w:rPr>
              <w:t>urchase</w:t>
            </w:r>
            <w:r w:rsidRPr="00EE36E5">
              <w:rPr>
                <w:rFonts w:asciiTheme="minorHAnsi" w:hAnsiTheme="minorHAnsi" w:cs="Arial"/>
              </w:rPr>
              <w:t xml:space="preserve"> the trees needed</w:t>
            </w:r>
            <w:r w:rsidR="00DA28D4">
              <w:rPr>
                <w:rFonts w:asciiTheme="minorHAnsi" w:hAnsiTheme="minorHAnsi" w:cs="Arial"/>
              </w:rPr>
              <w:t>, preferably from local suppliers</w:t>
            </w:r>
          </w:p>
          <w:p w14:paraId="6BB830FC" w14:textId="77777777" w:rsidR="00926C1A" w:rsidRPr="00EE36E5" w:rsidRDefault="00926C1A" w:rsidP="00B02030">
            <w:pPr>
              <w:pStyle w:val="Default"/>
              <w:spacing w:line="276" w:lineRule="auto"/>
              <w:rPr>
                <w:rFonts w:asciiTheme="minorHAnsi" w:hAnsiTheme="minorHAnsi" w:cs="Arial"/>
              </w:rPr>
            </w:pPr>
          </w:p>
          <w:p w14:paraId="33ADF662" w14:textId="77777777" w:rsidR="00926C1A" w:rsidRPr="00EE36E5" w:rsidRDefault="00926C1A" w:rsidP="00B02030">
            <w:pPr>
              <w:pStyle w:val="Default"/>
              <w:spacing w:line="276" w:lineRule="auto"/>
              <w:rPr>
                <w:rFonts w:asciiTheme="minorHAnsi" w:hAnsiTheme="minorHAnsi" w:cs="Arial"/>
              </w:rPr>
            </w:pPr>
          </w:p>
          <w:p w14:paraId="2B9C6E9D" w14:textId="77777777" w:rsidR="00A03623" w:rsidRPr="00EE36E5" w:rsidRDefault="00A03623" w:rsidP="00B02030">
            <w:pPr>
              <w:pStyle w:val="Default"/>
              <w:spacing w:line="276" w:lineRule="auto"/>
              <w:rPr>
                <w:rFonts w:asciiTheme="minorHAnsi" w:hAnsiTheme="minorHAnsi" w:cs="Arial"/>
              </w:rPr>
            </w:pPr>
          </w:p>
          <w:p w14:paraId="1331DC38" w14:textId="133E1846" w:rsidR="00926C1A" w:rsidRPr="00EE36E5" w:rsidRDefault="00DA28D4" w:rsidP="00B02030">
            <w:pPr>
              <w:pStyle w:val="Default"/>
              <w:spacing w:line="276" w:lineRule="auto"/>
              <w:rPr>
                <w:rFonts w:asciiTheme="minorHAnsi" w:hAnsiTheme="minorHAnsi" w:cs="Arial"/>
              </w:rPr>
            </w:pPr>
            <w:r w:rsidRPr="00EE36E5">
              <w:rPr>
                <w:rFonts w:asciiTheme="minorHAnsi" w:hAnsiTheme="minorHAnsi" w:cs="Arial"/>
              </w:rPr>
              <w:t xml:space="preserve">Provide experts to </w:t>
            </w:r>
            <w:r>
              <w:rPr>
                <w:rFonts w:asciiTheme="minorHAnsi" w:hAnsiTheme="minorHAnsi" w:cs="Arial"/>
              </w:rPr>
              <w:t xml:space="preserve">support youth in </w:t>
            </w:r>
            <w:r w:rsidRPr="00EE36E5">
              <w:rPr>
                <w:rFonts w:asciiTheme="minorHAnsi" w:hAnsiTheme="minorHAnsi" w:cs="Arial"/>
              </w:rPr>
              <w:t>plant</w:t>
            </w:r>
            <w:r>
              <w:rPr>
                <w:rFonts w:asciiTheme="minorHAnsi" w:hAnsiTheme="minorHAnsi" w:cs="Arial"/>
              </w:rPr>
              <w:t>ing the trees on the 1</w:t>
            </w:r>
            <w:r w:rsidRPr="00D14633">
              <w:rPr>
                <w:rFonts w:asciiTheme="minorHAnsi" w:hAnsiTheme="minorHAnsi" w:cs="Arial"/>
                <w:vertAlign w:val="superscript"/>
              </w:rPr>
              <w:t>st</w:t>
            </w:r>
            <w:r>
              <w:rPr>
                <w:rFonts w:asciiTheme="minorHAnsi" w:hAnsiTheme="minorHAnsi" w:cs="Arial"/>
              </w:rPr>
              <w:t xml:space="preserve"> </w:t>
            </w:r>
            <w:r w:rsidRPr="00EE36E5">
              <w:rPr>
                <w:rFonts w:asciiTheme="minorHAnsi" w:hAnsiTheme="minorHAnsi" w:cs="Arial"/>
              </w:rPr>
              <w:t>of December</w:t>
            </w:r>
            <w:r w:rsidRPr="00EE36E5">
              <w:rPr>
                <w:rFonts w:asciiTheme="minorHAnsi" w:hAnsiTheme="minorHAnsi" w:cs="Arial"/>
              </w:rPr>
              <w:t xml:space="preserve"> </w:t>
            </w:r>
          </w:p>
          <w:p w14:paraId="7ADA19EC" w14:textId="77777777" w:rsidR="00926C1A" w:rsidRPr="00EE36E5" w:rsidRDefault="00926C1A" w:rsidP="00B02030">
            <w:pPr>
              <w:pStyle w:val="Default"/>
              <w:spacing w:line="276" w:lineRule="auto"/>
              <w:rPr>
                <w:rFonts w:asciiTheme="minorHAnsi" w:hAnsiTheme="minorHAnsi" w:cs="Arial"/>
              </w:rPr>
            </w:pPr>
          </w:p>
          <w:p w14:paraId="59745073" w14:textId="77777777" w:rsidR="00A03623" w:rsidRPr="00EE36E5" w:rsidRDefault="00A03623" w:rsidP="00B02030">
            <w:pPr>
              <w:pStyle w:val="Default"/>
              <w:spacing w:line="276" w:lineRule="auto"/>
              <w:rPr>
                <w:rFonts w:asciiTheme="minorHAnsi" w:hAnsiTheme="minorHAnsi" w:cs="Arial"/>
              </w:rPr>
            </w:pPr>
          </w:p>
          <w:p w14:paraId="46A59C94" w14:textId="7C43C7C3" w:rsidR="00926C1A" w:rsidRPr="00EE36E5" w:rsidRDefault="00DA28D4" w:rsidP="00B02030">
            <w:pPr>
              <w:pStyle w:val="Default"/>
              <w:spacing w:line="276" w:lineRule="auto"/>
              <w:rPr>
                <w:rFonts w:asciiTheme="minorHAnsi" w:hAnsiTheme="minorHAnsi" w:cs="Arial"/>
              </w:rPr>
            </w:pPr>
            <w:r w:rsidRPr="00EE36E5">
              <w:rPr>
                <w:rFonts w:asciiTheme="minorHAnsi" w:hAnsiTheme="minorHAnsi" w:cs="Arial"/>
              </w:rPr>
              <w:t xml:space="preserve">Provide a brief </w:t>
            </w:r>
            <w:r>
              <w:rPr>
                <w:rFonts w:asciiTheme="minorHAnsi" w:hAnsiTheme="minorHAnsi" w:cs="Arial"/>
              </w:rPr>
              <w:t>sensitization</w:t>
            </w:r>
            <w:r w:rsidRPr="00EE36E5">
              <w:rPr>
                <w:rFonts w:asciiTheme="minorHAnsi" w:hAnsiTheme="minorHAnsi" w:cs="Arial"/>
              </w:rPr>
              <w:t xml:space="preserve"> session for the students attending</w:t>
            </w:r>
            <w:r>
              <w:rPr>
                <w:rFonts w:asciiTheme="minorHAnsi" w:hAnsiTheme="minorHAnsi" w:cs="Arial"/>
              </w:rPr>
              <w:t xml:space="preserve"> and devise a plan for taking care of the planted trees (in coordination with the municipality).</w:t>
            </w:r>
          </w:p>
        </w:tc>
        <w:tc>
          <w:tcPr>
            <w:tcW w:w="1356" w:type="dxa"/>
          </w:tcPr>
          <w:p w14:paraId="4A40D783" w14:textId="77777777" w:rsidR="00926C1A" w:rsidRPr="00EE36E5" w:rsidRDefault="00926C1A" w:rsidP="00B02030">
            <w:pPr>
              <w:pStyle w:val="Default"/>
              <w:spacing w:line="276" w:lineRule="auto"/>
              <w:rPr>
                <w:rFonts w:asciiTheme="minorHAnsi" w:hAnsiTheme="minorHAnsi" w:cs="Arial"/>
                <w:lang w:val="en-CA"/>
              </w:rPr>
            </w:pPr>
            <w:r w:rsidRPr="00EE36E5">
              <w:rPr>
                <w:rFonts w:asciiTheme="minorHAnsi" w:hAnsiTheme="minorHAnsi" w:cs="Arial"/>
                <w:lang w:val="en-CA"/>
              </w:rPr>
              <w:lastRenderedPageBreak/>
              <w:t>Consultant</w:t>
            </w:r>
          </w:p>
          <w:p w14:paraId="3498A4AB" w14:textId="77777777" w:rsidR="00926C1A" w:rsidRPr="00EE36E5" w:rsidRDefault="00926C1A" w:rsidP="00B02030">
            <w:pPr>
              <w:pStyle w:val="Default"/>
              <w:spacing w:line="276" w:lineRule="auto"/>
              <w:rPr>
                <w:rFonts w:asciiTheme="minorHAnsi" w:hAnsiTheme="minorHAnsi" w:cs="Arial"/>
                <w:lang w:val="en-CA"/>
              </w:rPr>
            </w:pPr>
          </w:p>
          <w:p w14:paraId="5EF1F30F" w14:textId="77777777" w:rsidR="00926C1A" w:rsidRPr="00EE36E5" w:rsidRDefault="00926C1A" w:rsidP="00B02030">
            <w:pPr>
              <w:pStyle w:val="Default"/>
              <w:spacing w:line="276" w:lineRule="auto"/>
              <w:rPr>
                <w:rFonts w:asciiTheme="minorHAnsi" w:hAnsiTheme="minorHAnsi" w:cs="Arial"/>
                <w:lang w:val="en-CA"/>
              </w:rPr>
            </w:pPr>
          </w:p>
          <w:p w14:paraId="03067679" w14:textId="77777777" w:rsidR="00926C1A" w:rsidRPr="00EE36E5" w:rsidRDefault="00926C1A" w:rsidP="00B02030">
            <w:pPr>
              <w:pStyle w:val="Default"/>
              <w:spacing w:line="276" w:lineRule="auto"/>
              <w:rPr>
                <w:rFonts w:asciiTheme="minorHAnsi" w:hAnsiTheme="minorHAnsi" w:cs="Arial"/>
                <w:lang w:val="en-CA"/>
              </w:rPr>
            </w:pPr>
            <w:r w:rsidRPr="00EE36E5">
              <w:rPr>
                <w:rFonts w:asciiTheme="minorHAnsi" w:hAnsiTheme="minorHAnsi" w:cs="Arial"/>
                <w:lang w:val="en-CA"/>
              </w:rPr>
              <w:t xml:space="preserve"> </w:t>
            </w:r>
          </w:p>
        </w:tc>
        <w:tc>
          <w:tcPr>
            <w:tcW w:w="1826" w:type="dxa"/>
          </w:tcPr>
          <w:p w14:paraId="29FBA247" w14:textId="77777777" w:rsidR="00926C1A" w:rsidRPr="00EE36E5" w:rsidRDefault="00926C1A" w:rsidP="00B02030">
            <w:pPr>
              <w:pStyle w:val="Default"/>
              <w:spacing w:line="276" w:lineRule="auto"/>
              <w:rPr>
                <w:rFonts w:asciiTheme="minorHAnsi" w:hAnsiTheme="minorHAnsi" w:cs="Arial"/>
                <w:lang w:val="en-CA"/>
              </w:rPr>
            </w:pPr>
            <w:r w:rsidRPr="00EE36E5">
              <w:rPr>
                <w:rFonts w:asciiTheme="minorHAnsi" w:hAnsiTheme="minorHAnsi" w:cs="Arial"/>
                <w:lang w:val="en-CA"/>
              </w:rPr>
              <w:t>Meeting with RTP team</w:t>
            </w:r>
          </w:p>
          <w:p w14:paraId="626997A3" w14:textId="77777777" w:rsidR="00926C1A" w:rsidRPr="00EE36E5" w:rsidRDefault="00926C1A" w:rsidP="00B02030">
            <w:pPr>
              <w:pStyle w:val="Default"/>
              <w:spacing w:line="276" w:lineRule="auto"/>
              <w:rPr>
                <w:rFonts w:asciiTheme="minorHAnsi" w:hAnsiTheme="minorHAnsi" w:cs="Arial"/>
                <w:lang w:val="en-CA"/>
              </w:rPr>
            </w:pPr>
          </w:p>
          <w:p w14:paraId="348CD283" w14:textId="77777777" w:rsidR="00A03623" w:rsidRPr="00EE36E5" w:rsidRDefault="00A03623" w:rsidP="00B02030">
            <w:pPr>
              <w:pStyle w:val="Default"/>
              <w:spacing w:line="276" w:lineRule="auto"/>
              <w:rPr>
                <w:rFonts w:asciiTheme="minorHAnsi" w:hAnsiTheme="minorHAnsi" w:cs="Arial"/>
                <w:lang w:val="en-CA"/>
              </w:rPr>
            </w:pPr>
          </w:p>
          <w:p w14:paraId="22FF08CE" w14:textId="77777777" w:rsidR="00DA28D4" w:rsidRDefault="00DA28D4" w:rsidP="00B02030">
            <w:pPr>
              <w:pStyle w:val="Default"/>
              <w:spacing w:line="276" w:lineRule="auto"/>
              <w:rPr>
                <w:rFonts w:asciiTheme="minorHAnsi" w:hAnsiTheme="minorHAnsi" w:cs="Arial"/>
                <w:lang w:val="en-CA"/>
              </w:rPr>
            </w:pPr>
          </w:p>
          <w:p w14:paraId="2D018B2C" w14:textId="77777777" w:rsidR="00DA28D4" w:rsidRDefault="00DA28D4" w:rsidP="00B02030">
            <w:pPr>
              <w:pStyle w:val="Default"/>
              <w:spacing w:line="276" w:lineRule="auto"/>
              <w:rPr>
                <w:rFonts w:asciiTheme="minorHAnsi" w:hAnsiTheme="minorHAnsi" w:cs="Arial"/>
                <w:lang w:val="en-CA"/>
              </w:rPr>
            </w:pPr>
          </w:p>
          <w:p w14:paraId="09F3CA42" w14:textId="77777777" w:rsidR="00926C1A" w:rsidRPr="00EE36E5" w:rsidRDefault="00A03623" w:rsidP="00B02030">
            <w:pPr>
              <w:pStyle w:val="Default"/>
              <w:spacing w:line="276" w:lineRule="auto"/>
              <w:rPr>
                <w:rFonts w:asciiTheme="minorHAnsi" w:hAnsiTheme="minorHAnsi" w:cs="Arial"/>
                <w:lang w:val="en-CA"/>
              </w:rPr>
            </w:pPr>
            <w:r w:rsidRPr="00EE36E5">
              <w:rPr>
                <w:rFonts w:asciiTheme="minorHAnsi" w:hAnsiTheme="minorHAnsi" w:cs="Arial"/>
                <w:lang w:val="en-CA"/>
              </w:rPr>
              <w:t xml:space="preserve">Suitable trees for the selected area </w:t>
            </w:r>
          </w:p>
          <w:p w14:paraId="39A6409D" w14:textId="77777777" w:rsidR="00A03623" w:rsidRPr="00EE36E5" w:rsidRDefault="00A03623" w:rsidP="00B02030">
            <w:pPr>
              <w:pStyle w:val="Default"/>
              <w:spacing w:line="276" w:lineRule="auto"/>
              <w:rPr>
                <w:rFonts w:asciiTheme="minorHAnsi" w:hAnsiTheme="minorHAnsi" w:cs="Arial"/>
                <w:lang w:val="en-CA"/>
              </w:rPr>
            </w:pPr>
          </w:p>
          <w:p w14:paraId="3764E408" w14:textId="77777777" w:rsidR="00A03623" w:rsidRPr="00EE36E5" w:rsidRDefault="00A03623" w:rsidP="00B02030">
            <w:pPr>
              <w:pStyle w:val="Default"/>
              <w:spacing w:line="276" w:lineRule="auto"/>
              <w:rPr>
                <w:rFonts w:asciiTheme="minorHAnsi" w:hAnsiTheme="minorHAnsi" w:cs="Arial"/>
                <w:lang w:val="en-CA"/>
              </w:rPr>
            </w:pPr>
          </w:p>
          <w:p w14:paraId="7DC0A19A" w14:textId="0A335106" w:rsidR="00A03623" w:rsidRPr="00EE36E5" w:rsidRDefault="00DA28D4" w:rsidP="00B02030">
            <w:pPr>
              <w:pStyle w:val="Default"/>
              <w:spacing w:line="276" w:lineRule="auto"/>
              <w:rPr>
                <w:rFonts w:asciiTheme="minorHAnsi" w:hAnsiTheme="minorHAnsi" w:cs="Arial"/>
                <w:lang w:val="en-CA"/>
              </w:rPr>
            </w:pPr>
            <w:r>
              <w:rPr>
                <w:rFonts w:asciiTheme="minorHAnsi" w:hAnsiTheme="minorHAnsi" w:cs="Arial"/>
                <w:lang w:val="en-CA"/>
              </w:rPr>
              <w:t>Reforestation report</w:t>
            </w:r>
            <w:r w:rsidR="00A03623" w:rsidRPr="00EE36E5">
              <w:rPr>
                <w:rFonts w:asciiTheme="minorHAnsi" w:hAnsiTheme="minorHAnsi" w:cs="Arial"/>
                <w:lang w:val="en-CA"/>
              </w:rPr>
              <w:t xml:space="preserve"> </w:t>
            </w:r>
          </w:p>
          <w:p w14:paraId="12581D4B" w14:textId="77777777" w:rsidR="00926C1A" w:rsidRPr="00EE36E5" w:rsidRDefault="00926C1A" w:rsidP="00B02030">
            <w:pPr>
              <w:pStyle w:val="Default"/>
              <w:spacing w:line="276" w:lineRule="auto"/>
              <w:rPr>
                <w:rFonts w:asciiTheme="minorHAnsi" w:hAnsiTheme="minorHAnsi" w:cs="Arial"/>
                <w:lang w:val="en-CA"/>
              </w:rPr>
            </w:pPr>
          </w:p>
          <w:p w14:paraId="05EB59A0" w14:textId="77777777" w:rsidR="00926C1A" w:rsidRPr="00EE36E5" w:rsidRDefault="00926C1A" w:rsidP="00B02030">
            <w:pPr>
              <w:pStyle w:val="Default"/>
              <w:spacing w:line="276" w:lineRule="auto"/>
              <w:rPr>
                <w:rFonts w:asciiTheme="minorHAnsi" w:hAnsiTheme="minorHAnsi" w:cs="Arial"/>
                <w:lang w:val="en-CA"/>
              </w:rPr>
            </w:pPr>
          </w:p>
          <w:p w14:paraId="59687526" w14:textId="574AB61F" w:rsidR="00A03623" w:rsidRPr="00EE36E5" w:rsidRDefault="00DA28D4" w:rsidP="00B02030">
            <w:pPr>
              <w:pStyle w:val="Default"/>
              <w:spacing w:line="276" w:lineRule="auto"/>
              <w:rPr>
                <w:rFonts w:asciiTheme="minorHAnsi" w:hAnsiTheme="minorHAnsi" w:cs="Arial"/>
                <w:lang w:val="en-CA"/>
              </w:rPr>
            </w:pPr>
            <w:r>
              <w:rPr>
                <w:rFonts w:asciiTheme="minorHAnsi" w:hAnsiTheme="minorHAnsi" w:cs="Arial"/>
                <w:lang w:val="en-CA"/>
              </w:rPr>
              <w:t>Maintenance plan</w:t>
            </w:r>
          </w:p>
        </w:tc>
        <w:tc>
          <w:tcPr>
            <w:tcW w:w="1177" w:type="dxa"/>
          </w:tcPr>
          <w:p w14:paraId="176327C5" w14:textId="77777777" w:rsidR="00926C1A" w:rsidRPr="00EE36E5" w:rsidRDefault="00926C1A" w:rsidP="00B02030">
            <w:pPr>
              <w:pStyle w:val="Default"/>
              <w:spacing w:line="276" w:lineRule="auto"/>
              <w:rPr>
                <w:rFonts w:asciiTheme="minorHAnsi" w:hAnsiTheme="minorHAnsi" w:cs="Arial"/>
                <w:lang w:val="en-CA"/>
              </w:rPr>
            </w:pPr>
            <w:r w:rsidRPr="00EE36E5">
              <w:rPr>
                <w:rFonts w:asciiTheme="minorHAnsi" w:hAnsiTheme="minorHAnsi" w:cs="Arial"/>
                <w:lang w:val="en-CA"/>
              </w:rPr>
              <w:lastRenderedPageBreak/>
              <w:t>18 November</w:t>
            </w:r>
          </w:p>
          <w:p w14:paraId="51F978CC" w14:textId="77777777" w:rsidR="00926C1A" w:rsidRPr="00EE36E5" w:rsidRDefault="00926C1A" w:rsidP="00B02030">
            <w:pPr>
              <w:pStyle w:val="Default"/>
              <w:spacing w:line="276" w:lineRule="auto"/>
              <w:rPr>
                <w:rFonts w:asciiTheme="minorHAnsi" w:hAnsiTheme="minorHAnsi" w:cs="Arial"/>
                <w:lang w:val="en-CA"/>
              </w:rPr>
            </w:pPr>
          </w:p>
          <w:p w14:paraId="1974A9A2" w14:textId="77777777" w:rsidR="00A03623" w:rsidRPr="00EE36E5" w:rsidRDefault="00A03623" w:rsidP="00B02030">
            <w:pPr>
              <w:pStyle w:val="Default"/>
              <w:spacing w:line="276" w:lineRule="auto"/>
              <w:rPr>
                <w:rFonts w:asciiTheme="minorHAnsi" w:hAnsiTheme="minorHAnsi" w:cs="Arial"/>
                <w:lang w:val="en-CA"/>
              </w:rPr>
            </w:pPr>
          </w:p>
          <w:p w14:paraId="2F44E3A3" w14:textId="77777777" w:rsidR="00DA28D4" w:rsidRDefault="00DA28D4" w:rsidP="00B02030">
            <w:pPr>
              <w:pStyle w:val="Default"/>
              <w:spacing w:line="276" w:lineRule="auto"/>
              <w:rPr>
                <w:rFonts w:asciiTheme="minorHAnsi" w:hAnsiTheme="minorHAnsi" w:cs="Arial"/>
                <w:lang w:val="en-CA"/>
              </w:rPr>
            </w:pPr>
          </w:p>
          <w:p w14:paraId="00DDB717" w14:textId="77777777" w:rsidR="00DA28D4" w:rsidRDefault="00DA28D4" w:rsidP="00B02030">
            <w:pPr>
              <w:pStyle w:val="Default"/>
              <w:spacing w:line="276" w:lineRule="auto"/>
              <w:rPr>
                <w:rFonts w:asciiTheme="minorHAnsi" w:hAnsiTheme="minorHAnsi" w:cs="Arial"/>
                <w:lang w:val="en-CA"/>
              </w:rPr>
            </w:pPr>
          </w:p>
          <w:p w14:paraId="039DC7E4" w14:textId="77777777" w:rsidR="00A03623" w:rsidRPr="00EE36E5" w:rsidRDefault="00A03623" w:rsidP="00B02030">
            <w:pPr>
              <w:pStyle w:val="Default"/>
              <w:spacing w:line="276" w:lineRule="auto"/>
              <w:rPr>
                <w:rFonts w:asciiTheme="minorHAnsi" w:hAnsiTheme="minorHAnsi" w:cs="Arial"/>
                <w:lang w:val="en-CA"/>
              </w:rPr>
            </w:pPr>
            <w:r w:rsidRPr="00EE36E5">
              <w:rPr>
                <w:rFonts w:asciiTheme="minorHAnsi" w:hAnsiTheme="minorHAnsi" w:cs="Arial"/>
                <w:lang w:val="en-CA"/>
              </w:rPr>
              <w:t>30</w:t>
            </w:r>
          </w:p>
          <w:p w14:paraId="6A9C07D8" w14:textId="132B6A68" w:rsidR="00926C1A" w:rsidRPr="00EE36E5" w:rsidRDefault="00926C1A" w:rsidP="00B02030">
            <w:pPr>
              <w:pStyle w:val="Default"/>
              <w:spacing w:line="276" w:lineRule="auto"/>
              <w:rPr>
                <w:rFonts w:asciiTheme="minorHAnsi" w:hAnsiTheme="minorHAnsi" w:cs="Arial"/>
                <w:lang w:val="en-CA"/>
              </w:rPr>
            </w:pPr>
            <w:r w:rsidRPr="00EE36E5">
              <w:rPr>
                <w:rFonts w:asciiTheme="minorHAnsi" w:hAnsiTheme="minorHAnsi" w:cs="Arial"/>
                <w:lang w:val="en-CA"/>
              </w:rPr>
              <w:t>November</w:t>
            </w:r>
          </w:p>
          <w:p w14:paraId="7EE5CC39" w14:textId="77777777" w:rsidR="00926C1A" w:rsidRPr="00EE36E5" w:rsidRDefault="00926C1A" w:rsidP="00B02030">
            <w:pPr>
              <w:pStyle w:val="Default"/>
              <w:spacing w:line="276" w:lineRule="auto"/>
              <w:rPr>
                <w:rFonts w:asciiTheme="minorHAnsi" w:hAnsiTheme="minorHAnsi" w:cs="Arial"/>
                <w:lang w:val="en-CA"/>
              </w:rPr>
            </w:pPr>
          </w:p>
          <w:p w14:paraId="50D88FFB" w14:textId="77777777" w:rsidR="00926C1A" w:rsidRPr="00EE36E5" w:rsidRDefault="00926C1A" w:rsidP="00B02030">
            <w:pPr>
              <w:pStyle w:val="Default"/>
              <w:spacing w:line="276" w:lineRule="auto"/>
              <w:rPr>
                <w:rFonts w:asciiTheme="minorHAnsi" w:hAnsiTheme="minorHAnsi" w:cs="Arial"/>
                <w:lang w:val="en-CA"/>
              </w:rPr>
            </w:pPr>
          </w:p>
          <w:p w14:paraId="1F1871F8" w14:textId="77777777" w:rsidR="00926C1A" w:rsidRPr="00EE36E5" w:rsidRDefault="00926C1A" w:rsidP="00B02030">
            <w:pPr>
              <w:pStyle w:val="Default"/>
              <w:spacing w:line="276" w:lineRule="auto"/>
              <w:rPr>
                <w:rFonts w:asciiTheme="minorHAnsi" w:hAnsiTheme="minorHAnsi" w:cs="Arial"/>
                <w:lang w:val="en-CA"/>
              </w:rPr>
            </w:pPr>
          </w:p>
          <w:p w14:paraId="27E811FF" w14:textId="6E289B41" w:rsidR="00926C1A" w:rsidRPr="00EE36E5" w:rsidRDefault="00DA28D4" w:rsidP="00B02030">
            <w:pPr>
              <w:pStyle w:val="Default"/>
              <w:spacing w:line="276" w:lineRule="auto"/>
              <w:rPr>
                <w:rFonts w:asciiTheme="minorHAnsi" w:hAnsiTheme="minorHAnsi" w:cs="Arial"/>
                <w:lang w:val="en-CA"/>
              </w:rPr>
            </w:pPr>
            <w:r>
              <w:rPr>
                <w:rFonts w:asciiTheme="minorHAnsi" w:hAnsiTheme="minorHAnsi" w:cs="Arial"/>
                <w:lang w:val="en-CA"/>
              </w:rPr>
              <w:t>December 10</w:t>
            </w:r>
            <w:r w:rsidRPr="00DA28D4">
              <w:rPr>
                <w:rFonts w:asciiTheme="minorHAnsi" w:hAnsiTheme="minorHAnsi" w:cs="Arial"/>
                <w:vertAlign w:val="superscript"/>
                <w:lang w:val="en-CA"/>
              </w:rPr>
              <w:t>th</w:t>
            </w:r>
            <w:r>
              <w:rPr>
                <w:rFonts w:asciiTheme="minorHAnsi" w:hAnsiTheme="minorHAnsi" w:cs="Arial"/>
                <w:lang w:val="en-CA"/>
              </w:rPr>
              <w:t xml:space="preserve"> </w:t>
            </w:r>
          </w:p>
          <w:p w14:paraId="0D073337" w14:textId="77777777" w:rsidR="00926C1A" w:rsidRPr="00EE36E5" w:rsidRDefault="00926C1A" w:rsidP="00B02030">
            <w:pPr>
              <w:rPr>
                <w:rFonts w:asciiTheme="minorHAnsi" w:hAnsiTheme="minorHAnsi"/>
                <w:lang w:val="en-CA"/>
              </w:rPr>
            </w:pPr>
          </w:p>
          <w:p w14:paraId="4267A8C5" w14:textId="77777777" w:rsidR="00926C1A" w:rsidRPr="00EE36E5" w:rsidRDefault="00926C1A" w:rsidP="00B02030">
            <w:pPr>
              <w:rPr>
                <w:rFonts w:asciiTheme="minorHAnsi" w:hAnsiTheme="minorHAnsi"/>
                <w:lang w:val="en-CA"/>
              </w:rPr>
            </w:pPr>
          </w:p>
          <w:p w14:paraId="1DC25414" w14:textId="47190801" w:rsidR="00926C1A" w:rsidRPr="00EE36E5" w:rsidRDefault="00DA28D4" w:rsidP="00B02030">
            <w:pPr>
              <w:rPr>
                <w:rFonts w:asciiTheme="minorHAnsi" w:hAnsiTheme="minorHAnsi"/>
                <w:lang w:val="en-CA"/>
              </w:rPr>
            </w:pPr>
            <w:r>
              <w:rPr>
                <w:rFonts w:asciiTheme="minorHAnsi" w:hAnsiTheme="minorHAnsi"/>
                <w:lang w:val="en-CA"/>
              </w:rPr>
              <w:t>December 10</w:t>
            </w:r>
            <w:r w:rsidRPr="00DA28D4">
              <w:rPr>
                <w:rFonts w:asciiTheme="minorHAnsi" w:hAnsiTheme="minorHAnsi"/>
                <w:vertAlign w:val="superscript"/>
                <w:lang w:val="en-CA"/>
              </w:rPr>
              <w:t>th</w:t>
            </w:r>
            <w:r>
              <w:rPr>
                <w:rFonts w:asciiTheme="minorHAnsi" w:hAnsiTheme="minorHAnsi"/>
                <w:lang w:val="en-CA"/>
              </w:rPr>
              <w:t xml:space="preserve"> </w:t>
            </w:r>
          </w:p>
        </w:tc>
      </w:tr>
    </w:tbl>
    <w:p w14:paraId="6E73102F" w14:textId="3A09AAC4" w:rsidR="00926C1A" w:rsidRPr="00EE36E5" w:rsidRDefault="00926C1A" w:rsidP="0041377B">
      <w:pPr>
        <w:rPr>
          <w:rFonts w:asciiTheme="minorHAnsi" w:hAnsiTheme="minorHAnsi"/>
          <w:color w:val="C00000"/>
        </w:rPr>
      </w:pPr>
    </w:p>
    <w:p w14:paraId="4A19147C" w14:textId="77777777" w:rsidR="00926C1A" w:rsidRPr="00EE36E5" w:rsidRDefault="00926C1A" w:rsidP="00926C1A">
      <w:pPr>
        <w:rPr>
          <w:rFonts w:asciiTheme="minorHAnsi" w:hAnsiTheme="minorHAnsi"/>
          <w:b/>
          <w:bCs/>
        </w:rPr>
      </w:pPr>
      <w:r w:rsidRPr="00EE36E5">
        <w:rPr>
          <w:rFonts w:asciiTheme="minorHAnsi" w:hAnsiTheme="minorHAnsi"/>
          <w:b/>
          <w:bCs/>
        </w:rPr>
        <w:t>PROPOSED TIMELINE:</w:t>
      </w:r>
    </w:p>
    <w:p w14:paraId="01E1D5E4" w14:textId="5F9E9C1D" w:rsidR="00926C1A" w:rsidRPr="00EE36E5" w:rsidRDefault="00926C1A" w:rsidP="0041377B">
      <w:pPr>
        <w:rPr>
          <w:rFonts w:asciiTheme="minorHAnsi" w:hAnsiTheme="minorHAnsi"/>
        </w:rPr>
      </w:pPr>
      <w:r w:rsidRPr="00EE36E5">
        <w:rPr>
          <w:rFonts w:asciiTheme="minorHAnsi" w:hAnsiTheme="minorHAnsi"/>
        </w:rPr>
        <w:t>Submission of proposal: 14 November, 2019</w:t>
      </w:r>
    </w:p>
    <w:p w14:paraId="2ED05336" w14:textId="77777777" w:rsidR="00A03623" w:rsidRPr="00EE36E5" w:rsidRDefault="00A03623" w:rsidP="0041377B">
      <w:pPr>
        <w:rPr>
          <w:rFonts w:asciiTheme="minorHAnsi" w:hAnsiTheme="minorHAnsi"/>
        </w:rPr>
      </w:pPr>
    </w:p>
    <w:p w14:paraId="26933519" w14:textId="77777777" w:rsidR="0041377B" w:rsidRPr="00EE36E5" w:rsidRDefault="0041377B" w:rsidP="0041377B">
      <w:pPr>
        <w:rPr>
          <w:rFonts w:asciiTheme="minorHAnsi" w:hAnsiTheme="minorHAnsi"/>
          <w:color w:val="C00000"/>
        </w:rPr>
      </w:pPr>
      <w:r w:rsidRPr="00EE36E5">
        <w:rPr>
          <w:rFonts w:asciiTheme="minorHAnsi" w:hAnsiTheme="minorHAnsi"/>
          <w:color w:val="C00000"/>
        </w:rPr>
        <w:t>7.0</w:t>
      </w:r>
      <w:r w:rsidRPr="00EE36E5">
        <w:rPr>
          <w:rFonts w:asciiTheme="minorHAnsi" w:hAnsiTheme="minorHAnsi"/>
          <w:color w:val="C00000"/>
        </w:rPr>
        <w:tab/>
        <w:t xml:space="preserve">PROPOSED BUDGET AND PAYMENT SCHEDULE </w:t>
      </w:r>
    </w:p>
    <w:p w14:paraId="6843B280" w14:textId="3E0BEEDE" w:rsidR="0041377B" w:rsidRPr="00DA28D4" w:rsidRDefault="0041377B" w:rsidP="00DA28D4">
      <w:pPr>
        <w:pStyle w:val="ListParagraph"/>
        <w:numPr>
          <w:ilvl w:val="0"/>
          <w:numId w:val="7"/>
        </w:numPr>
        <w:ind w:left="720"/>
      </w:pPr>
      <w:r w:rsidRPr="00DA28D4">
        <w:t xml:space="preserve">First payment: After signing of contract agreement between Right </w:t>
      </w:r>
      <w:proofErr w:type="gramStart"/>
      <w:r w:rsidRPr="00DA28D4">
        <w:t>To</w:t>
      </w:r>
      <w:proofErr w:type="gramEnd"/>
      <w:r w:rsidRPr="00DA28D4">
        <w:t xml:space="preserve"> Play and Consultant (20%) </w:t>
      </w:r>
    </w:p>
    <w:p w14:paraId="2A2CE13B" w14:textId="6D13F169" w:rsidR="00DA28D4" w:rsidRPr="00DA28D4" w:rsidRDefault="00DA28D4" w:rsidP="00DA28D4">
      <w:pPr>
        <w:pStyle w:val="ListParagraph"/>
        <w:numPr>
          <w:ilvl w:val="0"/>
          <w:numId w:val="6"/>
        </w:numPr>
        <w:ind w:hanging="720"/>
      </w:pPr>
      <w:r w:rsidRPr="00DA28D4">
        <w:t>Second payment upon submission of tree purchase invoice</w:t>
      </w:r>
      <w:r>
        <w:t xml:space="preserve"> (40%)</w:t>
      </w:r>
    </w:p>
    <w:p w14:paraId="0823CD2B" w14:textId="6358807A" w:rsidR="0041377B" w:rsidRPr="00DA28D4" w:rsidRDefault="0041377B" w:rsidP="00DA28D4">
      <w:pPr>
        <w:pStyle w:val="ListParagraph"/>
        <w:numPr>
          <w:ilvl w:val="0"/>
          <w:numId w:val="7"/>
        </w:numPr>
        <w:ind w:left="720"/>
      </w:pPr>
      <w:r w:rsidRPr="00DA28D4">
        <w:t xml:space="preserve">Final payment: Submission of the final </w:t>
      </w:r>
      <w:r w:rsidR="00DA28D4" w:rsidRPr="00DA28D4">
        <w:t>report and plan</w:t>
      </w:r>
      <w:r w:rsidRPr="00DA28D4">
        <w:t xml:space="preserve"> approved by Right </w:t>
      </w:r>
      <w:proofErr w:type="gramStart"/>
      <w:r w:rsidRPr="00DA28D4">
        <w:t>To</w:t>
      </w:r>
      <w:proofErr w:type="gramEnd"/>
      <w:r w:rsidRPr="00DA28D4">
        <w:t xml:space="preserve"> Play (</w:t>
      </w:r>
      <w:r w:rsidR="00DA28D4">
        <w:t>4</w:t>
      </w:r>
      <w:r w:rsidRPr="00DA28D4">
        <w:t xml:space="preserve">0%). </w:t>
      </w:r>
    </w:p>
    <w:p w14:paraId="10FD0E95" w14:textId="77777777" w:rsidR="00EE36E5" w:rsidRPr="00EE36E5" w:rsidRDefault="00EE36E5" w:rsidP="00360658">
      <w:pPr>
        <w:rPr>
          <w:rFonts w:asciiTheme="minorHAnsi" w:hAnsiTheme="minorHAnsi"/>
        </w:rPr>
      </w:pPr>
    </w:p>
    <w:p w14:paraId="0CE6E30B" w14:textId="77777777" w:rsidR="0041377B" w:rsidRPr="00EE36E5" w:rsidRDefault="0041377B" w:rsidP="0041377B">
      <w:pPr>
        <w:rPr>
          <w:rFonts w:asciiTheme="minorHAnsi" w:hAnsiTheme="minorHAnsi"/>
          <w:color w:val="C00000"/>
        </w:rPr>
      </w:pPr>
      <w:r w:rsidRPr="00EE36E5">
        <w:rPr>
          <w:rFonts w:asciiTheme="minorHAnsi" w:hAnsiTheme="minorHAnsi"/>
          <w:color w:val="C00000"/>
        </w:rPr>
        <w:t>8.0</w:t>
      </w:r>
      <w:r w:rsidRPr="00EE36E5">
        <w:rPr>
          <w:rFonts w:asciiTheme="minorHAnsi" w:hAnsiTheme="minorHAnsi"/>
          <w:color w:val="C00000"/>
        </w:rPr>
        <w:tab/>
        <w:t xml:space="preserve">PROPOSAL APPLICATION SUBMISSION </w:t>
      </w:r>
    </w:p>
    <w:p w14:paraId="10A0D7E5" w14:textId="77777777" w:rsidR="0041377B" w:rsidRPr="00EE36E5" w:rsidRDefault="0041377B" w:rsidP="0041377B">
      <w:pPr>
        <w:rPr>
          <w:rFonts w:asciiTheme="minorHAnsi" w:hAnsiTheme="minorHAnsi"/>
        </w:rPr>
      </w:pPr>
      <w:r w:rsidRPr="00EE36E5">
        <w:rPr>
          <w:rFonts w:asciiTheme="minorHAnsi" w:hAnsiTheme="minorHAnsi"/>
        </w:rPr>
        <w:t xml:space="preserve">Interested Individuals are requested to submit proposals including the following documents: </w:t>
      </w:r>
    </w:p>
    <w:p w14:paraId="058716D4" w14:textId="665E66DE" w:rsidR="0041377B" w:rsidRPr="00EE36E5" w:rsidRDefault="0041377B" w:rsidP="004E2B6B">
      <w:pPr>
        <w:rPr>
          <w:rFonts w:asciiTheme="minorHAnsi" w:hAnsiTheme="minorHAnsi"/>
        </w:rPr>
      </w:pPr>
      <w:r w:rsidRPr="00EE36E5">
        <w:rPr>
          <w:rFonts w:asciiTheme="minorHAnsi" w:hAnsiTheme="minorHAnsi"/>
        </w:rPr>
        <w:t>•</w:t>
      </w:r>
      <w:r w:rsidRPr="00EE36E5">
        <w:rPr>
          <w:rFonts w:asciiTheme="minorHAnsi" w:hAnsiTheme="minorHAnsi"/>
        </w:rPr>
        <w:tab/>
        <w:t xml:space="preserve">Cover letter/expression of interest </w:t>
      </w:r>
      <w:r w:rsidR="00DA28D4">
        <w:rPr>
          <w:rFonts w:asciiTheme="minorHAnsi" w:hAnsiTheme="minorHAnsi"/>
        </w:rPr>
        <w:t xml:space="preserve">including a brief proposal for action for planting </w:t>
      </w:r>
      <w:r w:rsidR="004E2B6B">
        <w:rPr>
          <w:rFonts w:asciiTheme="minorHAnsi" w:hAnsiTheme="minorHAnsi"/>
        </w:rPr>
        <w:t>1,0</w:t>
      </w:r>
      <w:r w:rsidR="00DA28D4">
        <w:rPr>
          <w:rFonts w:asciiTheme="minorHAnsi" w:hAnsiTheme="minorHAnsi"/>
        </w:rPr>
        <w:t>00 medium size trees</w:t>
      </w:r>
      <w:r w:rsidR="004E2B6B">
        <w:rPr>
          <w:rFonts w:asciiTheme="minorHAnsi" w:hAnsiTheme="minorHAnsi"/>
        </w:rPr>
        <w:t xml:space="preserve"> in </w:t>
      </w:r>
      <w:proofErr w:type="spellStart"/>
      <w:r w:rsidR="004E2B6B">
        <w:rPr>
          <w:rFonts w:asciiTheme="minorHAnsi" w:hAnsiTheme="minorHAnsi"/>
        </w:rPr>
        <w:t>Bekaa</w:t>
      </w:r>
      <w:proofErr w:type="spellEnd"/>
    </w:p>
    <w:p w14:paraId="126DDA0A" w14:textId="0915019B" w:rsidR="0041377B" w:rsidRPr="00DA28D4" w:rsidRDefault="00545261" w:rsidP="0041377B">
      <w:pPr>
        <w:rPr>
          <w:rFonts w:asciiTheme="minorHAnsi" w:hAnsiTheme="minorHAnsi"/>
          <w:lang w:val="it-IT"/>
        </w:rPr>
      </w:pPr>
      <w:r w:rsidRPr="00DA28D4">
        <w:rPr>
          <w:rFonts w:asciiTheme="minorHAnsi" w:hAnsiTheme="minorHAnsi"/>
          <w:lang w:val="it-IT"/>
        </w:rPr>
        <w:t>•</w:t>
      </w:r>
      <w:r w:rsidRPr="00DA28D4">
        <w:rPr>
          <w:rFonts w:asciiTheme="minorHAnsi" w:hAnsiTheme="minorHAnsi"/>
          <w:lang w:val="it-IT"/>
        </w:rPr>
        <w:tab/>
        <w:t>A complete profile (CV,</w:t>
      </w:r>
      <w:r w:rsidR="00926C1A" w:rsidRPr="00DA28D4">
        <w:rPr>
          <w:rFonts w:asciiTheme="minorHAnsi" w:hAnsiTheme="minorHAnsi"/>
          <w:lang w:val="it-IT"/>
        </w:rPr>
        <w:t xml:space="preserve"> portfolio</w:t>
      </w:r>
      <w:r w:rsidRPr="00DA28D4">
        <w:rPr>
          <w:rFonts w:asciiTheme="minorHAnsi" w:hAnsiTheme="minorHAnsi"/>
          <w:lang w:val="it-IT"/>
        </w:rPr>
        <w:t>)</w:t>
      </w:r>
    </w:p>
    <w:p w14:paraId="2F1A3BF6" w14:textId="40A99830" w:rsidR="00C1495F" w:rsidRDefault="0041377B" w:rsidP="004E2B6B">
      <w:pPr>
        <w:rPr>
          <w:rFonts w:asciiTheme="minorHAnsi" w:eastAsia="Times New Roman" w:hAnsiTheme="minorHAnsi"/>
          <w:color w:val="201F1E"/>
          <w:shd w:val="clear" w:color="auto" w:fill="FFFFFF"/>
        </w:rPr>
      </w:pPr>
      <w:r w:rsidRPr="00EE36E5">
        <w:rPr>
          <w:rFonts w:asciiTheme="minorHAnsi" w:hAnsiTheme="minorHAnsi"/>
        </w:rPr>
        <w:t>•</w:t>
      </w:r>
      <w:r w:rsidRPr="00EE36E5">
        <w:rPr>
          <w:rFonts w:asciiTheme="minorHAnsi" w:hAnsiTheme="minorHAnsi"/>
        </w:rPr>
        <w:tab/>
      </w:r>
      <w:r w:rsidR="00CD1BAA" w:rsidRPr="00EE36E5">
        <w:rPr>
          <w:rFonts w:asciiTheme="minorHAnsi" w:hAnsiTheme="minorHAnsi"/>
        </w:rPr>
        <w:t xml:space="preserve">A </w:t>
      </w:r>
      <w:r w:rsidR="008D70DC" w:rsidRPr="00EE36E5">
        <w:rPr>
          <w:rFonts w:asciiTheme="minorHAnsi" w:hAnsiTheme="minorHAnsi"/>
        </w:rPr>
        <w:t xml:space="preserve">SIGNED and stamped </w:t>
      </w:r>
      <w:r w:rsidR="00CD1BAA" w:rsidRPr="00EE36E5">
        <w:rPr>
          <w:rFonts w:asciiTheme="minorHAnsi" w:hAnsiTheme="minorHAnsi"/>
        </w:rPr>
        <w:t>proposal including the</w:t>
      </w:r>
      <w:r w:rsidR="00C1495F" w:rsidRPr="00EE36E5">
        <w:rPr>
          <w:rFonts w:asciiTheme="minorHAnsi" w:eastAsia="Times New Roman" w:hAnsiTheme="minorHAnsi"/>
          <w:color w:val="201F1E"/>
          <w:shd w:val="clear" w:color="auto" w:fill="FFFFFF"/>
        </w:rPr>
        <w:t xml:space="preserve"> </w:t>
      </w:r>
      <w:r w:rsidR="00CD1BAA" w:rsidRPr="00EE36E5">
        <w:rPr>
          <w:rFonts w:asciiTheme="minorHAnsi" w:eastAsia="Times New Roman" w:hAnsiTheme="minorHAnsi"/>
          <w:color w:val="201F1E"/>
          <w:shd w:val="clear" w:color="auto" w:fill="FFFFFF"/>
        </w:rPr>
        <w:t xml:space="preserve">requested </w:t>
      </w:r>
      <w:r w:rsidR="008D70DC" w:rsidRPr="00EE36E5">
        <w:rPr>
          <w:rFonts w:asciiTheme="minorHAnsi" w:eastAsia="Times New Roman" w:hAnsiTheme="minorHAnsi"/>
          <w:color w:val="201F1E"/>
          <w:shd w:val="clear" w:color="auto" w:fill="FFFFFF"/>
        </w:rPr>
        <w:t>amount</w:t>
      </w:r>
      <w:r w:rsidR="00926C1A" w:rsidRPr="00EE36E5">
        <w:rPr>
          <w:rFonts w:asciiTheme="minorHAnsi" w:eastAsia="Times New Roman" w:hAnsiTheme="minorHAnsi"/>
          <w:color w:val="201F1E"/>
          <w:shd w:val="clear" w:color="auto" w:fill="FFFFFF"/>
        </w:rPr>
        <w:t xml:space="preserve"> per deliverable</w:t>
      </w:r>
      <w:r w:rsidR="00C1495F" w:rsidRPr="00EE36E5">
        <w:rPr>
          <w:rFonts w:asciiTheme="minorHAnsi" w:eastAsia="Times New Roman" w:hAnsiTheme="minorHAnsi"/>
          <w:color w:val="201F1E"/>
          <w:shd w:val="clear" w:color="auto" w:fill="FFFFFF"/>
        </w:rPr>
        <w:t>,</w:t>
      </w:r>
      <w:r w:rsidR="00545261" w:rsidRPr="00EE36E5">
        <w:rPr>
          <w:rFonts w:asciiTheme="minorHAnsi" w:eastAsia="Times New Roman" w:hAnsiTheme="minorHAnsi"/>
          <w:color w:val="201F1E"/>
          <w:shd w:val="clear" w:color="auto" w:fill="FFFFFF"/>
        </w:rPr>
        <w:t xml:space="preserve"> the Ministry of Finance registration number </w:t>
      </w:r>
      <w:r w:rsidR="00C1495F" w:rsidRPr="00EE36E5">
        <w:rPr>
          <w:rFonts w:asciiTheme="minorHAnsi" w:eastAsia="Times New Roman" w:hAnsiTheme="minorHAnsi"/>
          <w:color w:val="201F1E"/>
          <w:shd w:val="clear" w:color="auto" w:fill="FFFFFF"/>
        </w:rPr>
        <w:t xml:space="preserve">(if available), </w:t>
      </w:r>
      <w:r w:rsidR="004E2B6B">
        <w:rPr>
          <w:rFonts w:asciiTheme="minorHAnsi" w:eastAsia="Times New Roman" w:hAnsiTheme="minorHAnsi"/>
          <w:color w:val="201F1E"/>
          <w:shd w:val="clear" w:color="auto" w:fill="FFFFFF"/>
        </w:rPr>
        <w:t xml:space="preserve">with the </w:t>
      </w:r>
      <w:r w:rsidR="004E2B6B" w:rsidRPr="004E2B6B">
        <w:rPr>
          <w:rFonts w:asciiTheme="minorHAnsi" w:eastAsia="Times New Roman" w:hAnsiTheme="minorHAnsi"/>
          <w:b/>
          <w:bCs/>
          <w:color w:val="201F1E"/>
          <w:shd w:val="clear" w:color="auto" w:fill="FFFFFF"/>
        </w:rPr>
        <w:t>price in LBP</w:t>
      </w:r>
      <w:r w:rsidR="00DA28D4">
        <w:rPr>
          <w:rFonts w:asciiTheme="minorHAnsi" w:eastAsia="Times New Roman" w:hAnsiTheme="minorHAnsi"/>
          <w:color w:val="201F1E"/>
          <w:shd w:val="clear" w:color="auto" w:fill="FFFFFF"/>
        </w:rPr>
        <w:t xml:space="preserve">, </w:t>
      </w:r>
      <w:r w:rsidR="008D70DC" w:rsidRPr="00EE36E5">
        <w:rPr>
          <w:rFonts w:asciiTheme="minorHAnsi" w:eastAsia="Times New Roman" w:hAnsiTheme="minorHAnsi"/>
          <w:color w:val="201F1E"/>
          <w:shd w:val="clear" w:color="auto" w:fill="FFFFFF"/>
        </w:rPr>
        <w:t>payment terms if different than the suggested terms in this TOR.</w:t>
      </w:r>
    </w:p>
    <w:p w14:paraId="572519C8" w14:textId="77777777" w:rsidR="00EE36E5" w:rsidRPr="00EE36E5" w:rsidRDefault="00EE36E5" w:rsidP="00360658">
      <w:pPr>
        <w:rPr>
          <w:rFonts w:asciiTheme="minorHAnsi" w:hAnsiTheme="minorHAnsi"/>
        </w:rPr>
      </w:pPr>
    </w:p>
    <w:p w14:paraId="461FB0C3" w14:textId="031D25BA" w:rsidR="0041377B" w:rsidRPr="00EE36E5" w:rsidRDefault="0041377B" w:rsidP="00DA28D4">
      <w:pPr>
        <w:rPr>
          <w:rFonts w:asciiTheme="minorHAnsi" w:hAnsiTheme="minorHAnsi"/>
        </w:rPr>
      </w:pPr>
      <w:r w:rsidRPr="00EE36E5">
        <w:rPr>
          <w:rFonts w:asciiTheme="minorHAnsi" w:hAnsiTheme="minorHAnsi"/>
        </w:rPr>
        <w:t xml:space="preserve">The Proposal must be submitted no later than </w:t>
      </w:r>
      <w:r w:rsidR="00926C1A" w:rsidRPr="00EE36E5">
        <w:rPr>
          <w:rFonts w:asciiTheme="minorHAnsi" w:hAnsiTheme="minorHAnsi"/>
        </w:rPr>
        <w:t>14</w:t>
      </w:r>
      <w:r w:rsidR="0083179B" w:rsidRPr="00EE36E5">
        <w:rPr>
          <w:rFonts w:asciiTheme="minorHAnsi" w:hAnsiTheme="minorHAnsi"/>
        </w:rPr>
        <w:t xml:space="preserve"> </w:t>
      </w:r>
      <w:r w:rsidR="00926C1A" w:rsidRPr="00EE36E5">
        <w:rPr>
          <w:rFonts w:asciiTheme="minorHAnsi" w:hAnsiTheme="minorHAnsi"/>
        </w:rPr>
        <w:t>November</w:t>
      </w:r>
      <w:r w:rsidRPr="00EE36E5">
        <w:rPr>
          <w:rFonts w:asciiTheme="minorHAnsi" w:hAnsiTheme="minorHAnsi"/>
        </w:rPr>
        <w:t xml:space="preserve"> 2019 to </w:t>
      </w:r>
      <w:r w:rsidR="00C1495F" w:rsidRPr="00EE36E5">
        <w:rPr>
          <w:rFonts w:asciiTheme="minorHAnsi" w:hAnsiTheme="minorHAnsi"/>
        </w:rPr>
        <w:t>Marie-Therese Kettaneh</w:t>
      </w:r>
      <w:r w:rsidRPr="00EE36E5">
        <w:rPr>
          <w:rFonts w:asciiTheme="minorHAnsi" w:hAnsiTheme="minorHAnsi"/>
        </w:rPr>
        <w:t>, Pro</w:t>
      </w:r>
      <w:r w:rsidR="00C1495F" w:rsidRPr="00EE36E5">
        <w:rPr>
          <w:rFonts w:asciiTheme="minorHAnsi" w:hAnsiTheme="minorHAnsi"/>
        </w:rPr>
        <w:t>ject officer</w:t>
      </w:r>
      <w:r w:rsidRPr="00EE36E5">
        <w:rPr>
          <w:rFonts w:asciiTheme="minorHAnsi" w:hAnsiTheme="minorHAnsi"/>
        </w:rPr>
        <w:t xml:space="preserve">, Right </w:t>
      </w:r>
      <w:proofErr w:type="gramStart"/>
      <w:r w:rsidRPr="00EE36E5">
        <w:rPr>
          <w:rFonts w:asciiTheme="minorHAnsi" w:hAnsiTheme="minorHAnsi"/>
        </w:rPr>
        <w:t>To</w:t>
      </w:r>
      <w:proofErr w:type="gramEnd"/>
      <w:r w:rsidRPr="00EE36E5">
        <w:rPr>
          <w:rFonts w:asciiTheme="minorHAnsi" w:hAnsiTheme="minorHAnsi"/>
        </w:rPr>
        <w:t xml:space="preserve"> Play Lebanon at: </w:t>
      </w:r>
      <w:hyperlink r:id="rId5" w:history="1">
        <w:r w:rsidR="00DA28D4" w:rsidRPr="000A71B1">
          <w:rPr>
            <w:rStyle w:val="Hyperlink"/>
            <w:rFonts w:asciiTheme="minorHAnsi" w:hAnsiTheme="minorHAnsi"/>
          </w:rPr>
          <w:t>mkettaneh@righttoplay.com</w:t>
        </w:r>
      </w:hyperlink>
      <w:r w:rsidRPr="00EE36E5">
        <w:rPr>
          <w:rFonts w:asciiTheme="minorHAnsi" w:hAnsiTheme="minorHAnsi"/>
        </w:rPr>
        <w:t xml:space="preserve">. Early submissions are encouraged and appreciated. </w:t>
      </w:r>
    </w:p>
    <w:p w14:paraId="48CD035A" w14:textId="77777777" w:rsidR="0041377B" w:rsidRPr="00EE36E5" w:rsidRDefault="0041377B" w:rsidP="0041377B">
      <w:pPr>
        <w:rPr>
          <w:rFonts w:asciiTheme="minorHAnsi" w:hAnsiTheme="minorHAnsi"/>
        </w:rPr>
      </w:pPr>
      <w:r w:rsidRPr="00EE36E5">
        <w:rPr>
          <w:rFonts w:asciiTheme="minorHAnsi" w:hAnsiTheme="minorHAnsi"/>
        </w:rPr>
        <w:t xml:space="preserve">While we thank all applicants for their interest, only those selected for interviews will be contacted. </w:t>
      </w:r>
    </w:p>
    <w:p w14:paraId="7C067DB7" w14:textId="77777777" w:rsidR="0041377B" w:rsidRPr="00EE36E5" w:rsidRDefault="0041377B" w:rsidP="00360658">
      <w:pPr>
        <w:rPr>
          <w:rFonts w:asciiTheme="minorHAnsi" w:hAnsiTheme="minorHAnsi"/>
        </w:rPr>
      </w:pPr>
      <w:r w:rsidRPr="00EE36E5">
        <w:rPr>
          <w:rFonts w:asciiTheme="minorHAnsi" w:hAnsiTheme="minorHAnsi"/>
        </w:rPr>
        <w:t xml:space="preserve">Right </w:t>
      </w:r>
      <w:proofErr w:type="gramStart"/>
      <w:r w:rsidRPr="00EE36E5">
        <w:rPr>
          <w:rFonts w:asciiTheme="minorHAnsi" w:hAnsiTheme="minorHAnsi"/>
        </w:rPr>
        <w:t>To</w:t>
      </w:r>
      <w:proofErr w:type="gramEnd"/>
      <w:r w:rsidRPr="00EE36E5">
        <w:rPr>
          <w:rFonts w:asciiTheme="minorHAnsi" w:hAnsiTheme="minorHAnsi"/>
        </w:rPr>
        <w:t xml:space="preserve"> Play is a child-centered organization. Our recruitment and selection procedures reflect our commitment to the safety and protection of children in our programs. </w:t>
      </w:r>
    </w:p>
    <w:p w14:paraId="2011D682" w14:textId="77777777" w:rsidR="0041377B" w:rsidRPr="00EE36E5" w:rsidRDefault="0041377B" w:rsidP="0041377B">
      <w:pPr>
        <w:rPr>
          <w:rFonts w:asciiTheme="minorHAnsi" w:hAnsiTheme="minorHAnsi"/>
        </w:rPr>
      </w:pPr>
      <w:r w:rsidRPr="00EE36E5">
        <w:rPr>
          <w:rFonts w:asciiTheme="minorHAnsi" w:hAnsiTheme="minorHAnsi"/>
        </w:rPr>
        <w:t>To learn more about how we are and what we do, please visit our website at www.righttoplay.com.</w:t>
      </w:r>
    </w:p>
    <w:p w14:paraId="675F0AF9" w14:textId="77777777" w:rsidR="0041377B" w:rsidRPr="00EE36E5" w:rsidRDefault="0041377B" w:rsidP="0041377B">
      <w:pPr>
        <w:rPr>
          <w:rFonts w:asciiTheme="minorHAnsi" w:hAnsiTheme="minorHAnsi"/>
        </w:rPr>
      </w:pPr>
    </w:p>
    <w:p w14:paraId="4434D2D1" w14:textId="77777777" w:rsidR="0041377B" w:rsidRPr="00EE36E5" w:rsidRDefault="0041377B" w:rsidP="0041377B">
      <w:pPr>
        <w:rPr>
          <w:rFonts w:asciiTheme="minorHAnsi" w:hAnsiTheme="minorHAnsi"/>
        </w:rPr>
      </w:pPr>
      <w:r w:rsidRPr="00EE36E5">
        <w:rPr>
          <w:rFonts w:asciiTheme="minorHAnsi" w:hAnsiTheme="minorHAnsi"/>
        </w:rPr>
        <w:t xml:space="preserve"> </w:t>
      </w:r>
    </w:p>
    <w:p w14:paraId="39886608" w14:textId="77777777" w:rsidR="0010510F" w:rsidRPr="00EE36E5" w:rsidRDefault="0010510F">
      <w:pPr>
        <w:rPr>
          <w:rFonts w:asciiTheme="minorHAnsi" w:hAnsiTheme="minorHAnsi"/>
        </w:rPr>
      </w:pPr>
    </w:p>
    <w:sectPr w:rsidR="0010510F" w:rsidRPr="00EE3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A43A1"/>
    <w:multiLevelType w:val="hybridMultilevel"/>
    <w:tmpl w:val="8EC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F2197"/>
    <w:multiLevelType w:val="hybridMultilevel"/>
    <w:tmpl w:val="9462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0373B"/>
    <w:multiLevelType w:val="hybridMultilevel"/>
    <w:tmpl w:val="1290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70B9D"/>
    <w:multiLevelType w:val="hybridMultilevel"/>
    <w:tmpl w:val="579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6691F"/>
    <w:multiLevelType w:val="hybridMultilevel"/>
    <w:tmpl w:val="E34A3260"/>
    <w:lvl w:ilvl="0" w:tplc="93DAB84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F641E5"/>
    <w:multiLevelType w:val="hybridMultilevel"/>
    <w:tmpl w:val="4748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C348C"/>
    <w:multiLevelType w:val="hybridMultilevel"/>
    <w:tmpl w:val="450C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GyMDI0Mzc1szQzMDRW0lEKTi0uzszPAykwqgUAgDpRYSwAAAA="/>
  </w:docVars>
  <w:rsids>
    <w:rsidRoot w:val="00E1003F"/>
    <w:rsid w:val="00060377"/>
    <w:rsid w:val="0010510F"/>
    <w:rsid w:val="002236CA"/>
    <w:rsid w:val="00360658"/>
    <w:rsid w:val="00384E94"/>
    <w:rsid w:val="0041377B"/>
    <w:rsid w:val="004E2B6B"/>
    <w:rsid w:val="00545261"/>
    <w:rsid w:val="0055703B"/>
    <w:rsid w:val="005F3476"/>
    <w:rsid w:val="006A7896"/>
    <w:rsid w:val="00776E63"/>
    <w:rsid w:val="0083179B"/>
    <w:rsid w:val="00843F4D"/>
    <w:rsid w:val="008D70DC"/>
    <w:rsid w:val="00926C1A"/>
    <w:rsid w:val="00A03623"/>
    <w:rsid w:val="00A91872"/>
    <w:rsid w:val="00AB3DCB"/>
    <w:rsid w:val="00AB55D7"/>
    <w:rsid w:val="00C1495F"/>
    <w:rsid w:val="00CD1BAA"/>
    <w:rsid w:val="00D14633"/>
    <w:rsid w:val="00D50BD9"/>
    <w:rsid w:val="00DA28D4"/>
    <w:rsid w:val="00E03FB3"/>
    <w:rsid w:val="00E1003F"/>
    <w:rsid w:val="00EE36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DDDA"/>
  <w15:chartTrackingRefBased/>
  <w15:docId w15:val="{1485CD3C-60A7-4E85-A6EF-1A609E7D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6C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261"/>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rsid w:val="00926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26C1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unhideWhenUsed/>
    <w:rsid w:val="00DA28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87492">
      <w:bodyDiv w:val="1"/>
      <w:marLeft w:val="0"/>
      <w:marRight w:val="0"/>
      <w:marTop w:val="0"/>
      <w:marBottom w:val="0"/>
      <w:divBdr>
        <w:top w:val="none" w:sz="0" w:space="0" w:color="auto"/>
        <w:left w:val="none" w:sz="0" w:space="0" w:color="auto"/>
        <w:bottom w:val="none" w:sz="0" w:space="0" w:color="auto"/>
        <w:right w:val="none" w:sz="0" w:space="0" w:color="auto"/>
      </w:divBdr>
    </w:div>
    <w:div w:id="142561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ettaneh@righttopl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Janine Ayoub</cp:lastModifiedBy>
  <cp:revision>4</cp:revision>
  <dcterms:created xsi:type="dcterms:W3CDTF">2019-11-08T11:16:00Z</dcterms:created>
  <dcterms:modified xsi:type="dcterms:W3CDTF">2019-11-08T13:25:00Z</dcterms:modified>
</cp:coreProperties>
</file>